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A1833" w14:textId="59D25E64" w:rsidR="001B3CD2" w:rsidRPr="002A43B6" w:rsidRDefault="002A43B6" w:rsidP="00EC6B54">
      <w:pPr>
        <w:jc w:val="center"/>
        <w:rPr>
          <w:b/>
          <w:bCs/>
          <w:lang w:val="uk-UA"/>
        </w:rPr>
      </w:pPr>
      <w:r w:rsidRPr="002A43B6">
        <w:rPr>
          <w:b/>
          <w:bCs/>
        </w:rPr>
        <w:t>ЛУКСІАЛ П</w:t>
      </w:r>
      <w:r>
        <w:rPr>
          <w:b/>
          <w:bCs/>
          <w:lang w:val="uk-UA"/>
        </w:rPr>
        <w:t>ЛЮС</w:t>
      </w:r>
    </w:p>
    <w:p w14:paraId="4AB8E838" w14:textId="2CEBBD55" w:rsidR="001B3CD2" w:rsidRDefault="001B3CD2" w:rsidP="001B3CD2">
      <w:pPr>
        <w:rPr>
          <w:lang w:val="uk-UA"/>
        </w:rPr>
      </w:pPr>
      <w:r w:rsidRPr="001B3CD2">
        <w:t>ОЧНІ КРАПЛІ</w:t>
      </w:r>
      <w:r w:rsidRPr="001B3CD2">
        <w:rPr>
          <w:lang w:val="uk-UA"/>
        </w:rPr>
        <w:t xml:space="preserve"> </w:t>
      </w:r>
      <w:proofErr w:type="spellStart"/>
      <w:r w:rsidRPr="001B3CD2">
        <w:t>Зволожуючий</w:t>
      </w:r>
      <w:proofErr w:type="spellEnd"/>
      <w:r w:rsidRPr="001B3CD2">
        <w:t xml:space="preserve"> </w:t>
      </w:r>
      <w:proofErr w:type="spellStart"/>
      <w:r w:rsidRPr="001B3CD2">
        <w:t>офтальмологічний</w:t>
      </w:r>
      <w:proofErr w:type="spellEnd"/>
      <w:r w:rsidRPr="001B3CD2">
        <w:t xml:space="preserve"> </w:t>
      </w:r>
      <w:proofErr w:type="spellStart"/>
      <w:r w:rsidRPr="001B3CD2">
        <w:t>розчин</w:t>
      </w:r>
      <w:proofErr w:type="spellEnd"/>
      <w:r w:rsidRPr="001B3CD2">
        <w:t xml:space="preserve"> з </w:t>
      </w:r>
      <w:proofErr w:type="spellStart"/>
      <w:r w:rsidRPr="001B3CD2">
        <w:t>гіалуронатом</w:t>
      </w:r>
      <w:proofErr w:type="spellEnd"/>
      <w:r w:rsidRPr="001B3CD2">
        <w:t xml:space="preserve"> </w:t>
      </w:r>
      <w:proofErr w:type="spellStart"/>
      <w:r w:rsidRPr="001B3CD2">
        <w:t>натрію</w:t>
      </w:r>
      <w:proofErr w:type="spellEnd"/>
      <w:r w:rsidRPr="001B3CD2">
        <w:t>,</w:t>
      </w:r>
      <w:r w:rsidRPr="001B3CD2">
        <w:rPr>
          <w:lang w:val="uk-UA"/>
        </w:rPr>
        <w:t xml:space="preserve"> </w:t>
      </w:r>
      <w:r w:rsidRPr="001B3CD2">
        <w:t xml:space="preserve">P-Plus™ </w:t>
      </w:r>
      <w:proofErr w:type="spellStart"/>
      <w:r w:rsidRPr="001B3CD2">
        <w:t>та</w:t>
      </w:r>
      <w:proofErr w:type="spellEnd"/>
      <w:r w:rsidRPr="001B3CD2">
        <w:t xml:space="preserve"> </w:t>
      </w:r>
      <w:proofErr w:type="spellStart"/>
      <w:r w:rsidRPr="001B3CD2">
        <w:t>основними</w:t>
      </w:r>
      <w:proofErr w:type="spellEnd"/>
      <w:r w:rsidRPr="001B3CD2">
        <w:t xml:space="preserve"> </w:t>
      </w:r>
      <w:proofErr w:type="spellStart"/>
      <w:r w:rsidRPr="001B3CD2">
        <w:t>електролітами</w:t>
      </w:r>
      <w:proofErr w:type="spellEnd"/>
      <w:r w:rsidRPr="001B3CD2">
        <w:rPr>
          <w:lang w:val="uk-UA"/>
        </w:rPr>
        <w:t>.</w:t>
      </w:r>
    </w:p>
    <w:p w14:paraId="0D601894" w14:textId="77777777" w:rsidR="00BC69EE" w:rsidRPr="00BC69EE" w:rsidRDefault="00BC69EE" w:rsidP="00BC69EE">
      <w:pPr>
        <w:rPr>
          <w:b/>
          <w:bCs/>
        </w:rPr>
      </w:pPr>
      <w:r w:rsidRPr="00BC69EE">
        <w:rPr>
          <w:b/>
          <w:bCs/>
        </w:rPr>
        <w:t>СКЛАД:</w:t>
      </w:r>
    </w:p>
    <w:p w14:paraId="685B5C58" w14:textId="1094F58B" w:rsidR="00BC69EE" w:rsidRPr="00BC69EE" w:rsidRDefault="00BC69EE" w:rsidP="00BC69EE">
      <w:proofErr w:type="spellStart"/>
      <w:r w:rsidRPr="00BC69EE">
        <w:t>Гіалуронат</w:t>
      </w:r>
      <w:proofErr w:type="spellEnd"/>
      <w:r w:rsidRPr="00BC69EE">
        <w:t xml:space="preserve"> </w:t>
      </w:r>
      <w:proofErr w:type="spellStart"/>
      <w:r w:rsidRPr="00BC69EE">
        <w:t>натрію</w:t>
      </w:r>
      <w:proofErr w:type="spellEnd"/>
      <w:r w:rsidRPr="00BC69EE">
        <w:t xml:space="preserve"> 0,3%, P-Plus™, </w:t>
      </w:r>
      <w:proofErr w:type="spellStart"/>
      <w:r w:rsidRPr="00BC69EE">
        <w:t>хлорид</w:t>
      </w:r>
      <w:proofErr w:type="spellEnd"/>
      <w:r w:rsidRPr="00BC69EE">
        <w:t xml:space="preserve"> </w:t>
      </w:r>
      <w:proofErr w:type="spellStart"/>
      <w:r w:rsidRPr="00BC69EE">
        <w:t>калію</w:t>
      </w:r>
      <w:proofErr w:type="spellEnd"/>
      <w:r w:rsidRPr="00BC69EE">
        <w:t xml:space="preserve">, </w:t>
      </w:r>
      <w:proofErr w:type="spellStart"/>
      <w:r w:rsidRPr="00BC69EE">
        <w:t>хлорид</w:t>
      </w:r>
      <w:proofErr w:type="spellEnd"/>
      <w:r w:rsidRPr="00BC69EE">
        <w:t xml:space="preserve"> </w:t>
      </w:r>
      <w:proofErr w:type="spellStart"/>
      <w:r w:rsidRPr="00BC69EE">
        <w:t>кальцію</w:t>
      </w:r>
      <w:proofErr w:type="spellEnd"/>
      <w:r w:rsidRPr="00BC69EE">
        <w:t xml:space="preserve">, </w:t>
      </w:r>
      <w:proofErr w:type="spellStart"/>
      <w:r w:rsidRPr="00BC69EE">
        <w:t>хлорид</w:t>
      </w:r>
      <w:proofErr w:type="spellEnd"/>
      <w:r w:rsidRPr="00BC69EE">
        <w:t xml:space="preserve"> </w:t>
      </w:r>
      <w:proofErr w:type="spellStart"/>
      <w:r w:rsidRPr="00BC69EE">
        <w:t>магнію</w:t>
      </w:r>
      <w:proofErr w:type="spellEnd"/>
      <w:r w:rsidRPr="00BC69EE">
        <w:t xml:space="preserve">, </w:t>
      </w:r>
      <w:proofErr w:type="spellStart"/>
      <w:r w:rsidRPr="00BC69EE">
        <w:t>хлорид</w:t>
      </w:r>
      <w:proofErr w:type="spellEnd"/>
      <w:r w:rsidRPr="00BC69EE">
        <w:t xml:space="preserve"> </w:t>
      </w:r>
      <w:proofErr w:type="spellStart"/>
      <w:r w:rsidRPr="00BC69EE">
        <w:t>натрію</w:t>
      </w:r>
      <w:proofErr w:type="spellEnd"/>
      <w:r w:rsidRPr="00BC69EE">
        <w:t>, SCO® в</w:t>
      </w:r>
      <w:r>
        <w:rPr>
          <w:lang w:val="uk-UA"/>
        </w:rPr>
        <w:t xml:space="preserve"> </w:t>
      </w:r>
      <w:proofErr w:type="spellStart"/>
      <w:r w:rsidRPr="00BC69EE">
        <w:t>фізіологічному</w:t>
      </w:r>
      <w:proofErr w:type="spellEnd"/>
      <w:r w:rsidRPr="00BC69EE">
        <w:t xml:space="preserve"> </w:t>
      </w:r>
      <w:proofErr w:type="spellStart"/>
      <w:r w:rsidRPr="00BC69EE">
        <w:t>буферному</w:t>
      </w:r>
      <w:proofErr w:type="spellEnd"/>
      <w:r w:rsidRPr="00BC69EE">
        <w:t xml:space="preserve"> </w:t>
      </w:r>
      <w:proofErr w:type="spellStart"/>
      <w:r w:rsidRPr="00BC69EE">
        <w:t>розчині</w:t>
      </w:r>
      <w:proofErr w:type="spellEnd"/>
      <w:r w:rsidRPr="00BC69EE">
        <w:t>.</w:t>
      </w:r>
    </w:p>
    <w:p w14:paraId="13F27E21" w14:textId="77777777" w:rsidR="00BC69EE" w:rsidRPr="00BC69EE" w:rsidRDefault="00BC69EE" w:rsidP="00BC69EE">
      <w:pPr>
        <w:rPr>
          <w:b/>
          <w:bCs/>
        </w:rPr>
      </w:pPr>
      <w:r w:rsidRPr="00BC69EE">
        <w:rPr>
          <w:b/>
          <w:bCs/>
        </w:rPr>
        <w:t>ОПИС:</w:t>
      </w:r>
    </w:p>
    <w:p w14:paraId="586616AD" w14:textId="7AC97FE2" w:rsidR="00BC69EE" w:rsidRPr="00BC69EE" w:rsidRDefault="00BC69EE" w:rsidP="00BC69EE">
      <w:proofErr w:type="spellStart"/>
      <w:r w:rsidRPr="00BC69EE">
        <w:t>Краплі</w:t>
      </w:r>
      <w:proofErr w:type="spellEnd"/>
      <w:r w:rsidRPr="00BC69EE">
        <w:t xml:space="preserve"> ЛУКСІАЛ </w:t>
      </w:r>
      <w:proofErr w:type="spellStart"/>
      <w:r w:rsidRPr="00BC69EE">
        <w:t>Плюс</w:t>
      </w:r>
      <w:proofErr w:type="spellEnd"/>
      <w:r w:rsidRPr="00BC69EE">
        <w:t xml:space="preserve"> - </w:t>
      </w:r>
      <w:proofErr w:type="spellStart"/>
      <w:r w:rsidRPr="00BC69EE">
        <w:t>це</w:t>
      </w:r>
      <w:proofErr w:type="spellEnd"/>
      <w:r w:rsidRPr="00BC69EE">
        <w:t xml:space="preserve"> </w:t>
      </w:r>
      <w:proofErr w:type="spellStart"/>
      <w:r w:rsidRPr="00BC69EE">
        <w:t>освіжаючий</w:t>
      </w:r>
      <w:proofErr w:type="spellEnd"/>
      <w:r w:rsidRPr="00BC69EE">
        <w:t xml:space="preserve"> </w:t>
      </w:r>
      <w:proofErr w:type="spellStart"/>
      <w:r w:rsidRPr="00BC69EE">
        <w:t>ревіталізуючий</w:t>
      </w:r>
      <w:proofErr w:type="spellEnd"/>
      <w:r>
        <w:rPr>
          <w:lang w:val="uk-UA"/>
        </w:rPr>
        <w:t xml:space="preserve"> </w:t>
      </w:r>
      <w:proofErr w:type="spellStart"/>
      <w:r w:rsidRPr="00BC69EE">
        <w:t>та</w:t>
      </w:r>
      <w:proofErr w:type="spellEnd"/>
      <w:r w:rsidRPr="00BC69EE">
        <w:t xml:space="preserve"> </w:t>
      </w:r>
      <w:proofErr w:type="spellStart"/>
      <w:r w:rsidRPr="00BC69EE">
        <w:t>зволожуючий</w:t>
      </w:r>
      <w:proofErr w:type="spellEnd"/>
      <w:r w:rsidRPr="00BC69EE">
        <w:t xml:space="preserve"> </w:t>
      </w:r>
      <w:proofErr w:type="spellStart"/>
      <w:r w:rsidRPr="00BC69EE">
        <w:t>офтальмологічний</w:t>
      </w:r>
      <w:proofErr w:type="spellEnd"/>
      <w:r w:rsidRPr="00BC69EE">
        <w:t xml:space="preserve"> </w:t>
      </w:r>
      <w:proofErr w:type="spellStart"/>
      <w:r w:rsidRPr="00BC69EE">
        <w:t>розчин</w:t>
      </w:r>
      <w:proofErr w:type="spellEnd"/>
      <w:r w:rsidRPr="00BC69EE">
        <w:t xml:space="preserve">, </w:t>
      </w:r>
      <w:proofErr w:type="spellStart"/>
      <w:r w:rsidRPr="00BC69EE">
        <w:t>що</w:t>
      </w:r>
      <w:proofErr w:type="spellEnd"/>
      <w:r w:rsidRPr="00BC69EE">
        <w:t xml:space="preserve"> </w:t>
      </w:r>
      <w:proofErr w:type="spellStart"/>
      <w:r w:rsidRPr="00BC69EE">
        <w:t>містить</w:t>
      </w:r>
      <w:proofErr w:type="spellEnd"/>
      <w:r>
        <w:rPr>
          <w:lang w:val="uk-UA"/>
        </w:rPr>
        <w:t xml:space="preserve"> </w:t>
      </w:r>
      <w:proofErr w:type="spellStart"/>
      <w:r w:rsidRPr="00BC69EE">
        <w:t>гіалуронат</w:t>
      </w:r>
      <w:proofErr w:type="spellEnd"/>
      <w:r w:rsidRPr="00BC69EE">
        <w:t xml:space="preserve"> </w:t>
      </w:r>
      <w:proofErr w:type="spellStart"/>
      <w:r w:rsidRPr="00BC69EE">
        <w:t>натрію</w:t>
      </w:r>
      <w:proofErr w:type="spellEnd"/>
      <w:r w:rsidRPr="00BC69EE">
        <w:t xml:space="preserve"> 0,3%, </w:t>
      </w:r>
      <w:proofErr w:type="spellStart"/>
      <w:r w:rsidRPr="00BC69EE">
        <w:t>отриманий</w:t>
      </w:r>
      <w:proofErr w:type="spellEnd"/>
      <w:r w:rsidRPr="00BC69EE">
        <w:t xml:space="preserve"> </w:t>
      </w:r>
      <w:proofErr w:type="spellStart"/>
      <w:r w:rsidRPr="00BC69EE">
        <w:t>шляхом</w:t>
      </w:r>
      <w:proofErr w:type="spellEnd"/>
      <w:r w:rsidRPr="00BC69EE">
        <w:t xml:space="preserve"> </w:t>
      </w:r>
      <w:proofErr w:type="spellStart"/>
      <w:r w:rsidRPr="00BC69EE">
        <w:t>ферментації</w:t>
      </w:r>
      <w:proofErr w:type="spellEnd"/>
      <w:r w:rsidRPr="00BC69EE">
        <w:t xml:space="preserve">, </w:t>
      </w:r>
      <w:proofErr w:type="spellStart"/>
      <w:r w:rsidRPr="00BC69EE">
        <w:t>нетваринного</w:t>
      </w:r>
      <w:proofErr w:type="spellEnd"/>
      <w:r w:rsidRPr="00BC69EE">
        <w:t xml:space="preserve"> </w:t>
      </w:r>
      <w:proofErr w:type="spellStart"/>
      <w:r w:rsidRPr="00BC69EE">
        <w:t>походження</w:t>
      </w:r>
      <w:proofErr w:type="spellEnd"/>
      <w:r w:rsidRPr="00BC69EE">
        <w:t>.</w:t>
      </w:r>
    </w:p>
    <w:p w14:paraId="69E1074A" w14:textId="272E76BF" w:rsidR="00BC69EE" w:rsidRPr="00BC69EE" w:rsidRDefault="00BC69EE" w:rsidP="00BC69EE">
      <w:proofErr w:type="spellStart"/>
      <w:r w:rsidRPr="00BC69EE">
        <w:t>Дія</w:t>
      </w:r>
      <w:proofErr w:type="spellEnd"/>
      <w:r w:rsidRPr="00BC69EE">
        <w:t xml:space="preserve"> </w:t>
      </w:r>
      <w:proofErr w:type="spellStart"/>
      <w:r w:rsidRPr="00BC69EE">
        <w:t>гіалуронату</w:t>
      </w:r>
      <w:proofErr w:type="spellEnd"/>
      <w:r w:rsidRPr="00BC69EE">
        <w:t xml:space="preserve"> </w:t>
      </w:r>
      <w:proofErr w:type="spellStart"/>
      <w:r w:rsidRPr="00BC69EE">
        <w:t>натрію</w:t>
      </w:r>
      <w:proofErr w:type="spellEnd"/>
      <w:r w:rsidRPr="00BC69EE">
        <w:t xml:space="preserve"> </w:t>
      </w:r>
      <w:proofErr w:type="spellStart"/>
      <w:r w:rsidRPr="00BC69EE">
        <w:t>оптимізується</w:t>
      </w:r>
      <w:proofErr w:type="spellEnd"/>
      <w:r w:rsidRPr="00BC69EE">
        <w:t xml:space="preserve"> </w:t>
      </w:r>
      <w:proofErr w:type="spellStart"/>
      <w:r w:rsidRPr="00BC69EE">
        <w:t>та</w:t>
      </w:r>
      <w:proofErr w:type="spellEnd"/>
      <w:r w:rsidRPr="00BC69EE">
        <w:t xml:space="preserve"> </w:t>
      </w:r>
      <w:proofErr w:type="spellStart"/>
      <w:r w:rsidRPr="00BC69EE">
        <w:t>подовжується</w:t>
      </w:r>
      <w:proofErr w:type="spellEnd"/>
      <w:r w:rsidRPr="00BC69EE">
        <w:t xml:space="preserve"> </w:t>
      </w:r>
      <w:proofErr w:type="spellStart"/>
      <w:r w:rsidRPr="00BC69EE">
        <w:t>синергічною</w:t>
      </w:r>
      <w:proofErr w:type="spellEnd"/>
      <w:r w:rsidRPr="00BC69EE">
        <w:t xml:space="preserve"> </w:t>
      </w:r>
      <w:proofErr w:type="spellStart"/>
      <w:r w:rsidRPr="00BC69EE">
        <w:t>дією</w:t>
      </w:r>
      <w:proofErr w:type="spellEnd"/>
      <w:r w:rsidRPr="00BC69EE">
        <w:t xml:space="preserve"> P-Plus™.</w:t>
      </w:r>
    </w:p>
    <w:p w14:paraId="3CE0C543" w14:textId="569DA627" w:rsidR="00BC69EE" w:rsidRPr="00BC69EE" w:rsidRDefault="00BC69EE" w:rsidP="00BC69EE">
      <w:r w:rsidRPr="00BC69EE">
        <w:t xml:space="preserve">P-Plus™ є </w:t>
      </w:r>
      <w:proofErr w:type="spellStart"/>
      <w:r w:rsidRPr="00BC69EE">
        <w:t>водорозчинним</w:t>
      </w:r>
      <w:proofErr w:type="spellEnd"/>
      <w:r w:rsidRPr="00BC69EE">
        <w:t xml:space="preserve"> </w:t>
      </w:r>
      <w:proofErr w:type="spellStart"/>
      <w:r w:rsidRPr="00BC69EE">
        <w:t>полімером</w:t>
      </w:r>
      <w:proofErr w:type="spellEnd"/>
      <w:r w:rsidRPr="00BC69EE">
        <w:t xml:space="preserve"> </w:t>
      </w:r>
      <w:proofErr w:type="spellStart"/>
      <w:r w:rsidRPr="00BC69EE">
        <w:t>зі</w:t>
      </w:r>
      <w:proofErr w:type="spellEnd"/>
      <w:r w:rsidRPr="00BC69EE">
        <w:t xml:space="preserve"> </w:t>
      </w:r>
      <w:proofErr w:type="spellStart"/>
      <w:r w:rsidRPr="00BC69EE">
        <w:t>змащувальними</w:t>
      </w:r>
      <w:proofErr w:type="spellEnd"/>
      <w:r w:rsidRPr="00BC69EE">
        <w:t xml:space="preserve"> </w:t>
      </w:r>
      <w:proofErr w:type="spellStart"/>
      <w:r w:rsidRPr="00BC69EE">
        <w:t>властивостями</w:t>
      </w:r>
      <w:proofErr w:type="spellEnd"/>
      <w:r w:rsidRPr="00BC69EE">
        <w:t xml:space="preserve"> </w:t>
      </w:r>
      <w:proofErr w:type="spellStart"/>
      <w:r w:rsidRPr="00BC69EE">
        <w:t>та</w:t>
      </w:r>
      <w:proofErr w:type="spellEnd"/>
      <w:r w:rsidRPr="00BC69EE">
        <w:t xml:space="preserve"> </w:t>
      </w:r>
      <w:proofErr w:type="spellStart"/>
      <w:r w:rsidRPr="00BC69EE">
        <w:t>властивістю</w:t>
      </w:r>
      <w:proofErr w:type="spellEnd"/>
      <w:r w:rsidRPr="00BC69EE">
        <w:t xml:space="preserve"> </w:t>
      </w:r>
      <w:proofErr w:type="spellStart"/>
      <w:r w:rsidRPr="00BC69EE">
        <w:t>утворювати</w:t>
      </w:r>
      <w:proofErr w:type="spellEnd"/>
      <w:r>
        <w:rPr>
          <w:lang w:val="uk-UA"/>
        </w:rPr>
        <w:t xml:space="preserve"> </w:t>
      </w:r>
      <w:proofErr w:type="spellStart"/>
      <w:r w:rsidRPr="00BC69EE">
        <w:t>плівку</w:t>
      </w:r>
      <w:proofErr w:type="spellEnd"/>
      <w:r w:rsidRPr="00BC69EE">
        <w:t xml:space="preserve">. </w:t>
      </w:r>
      <w:proofErr w:type="spellStart"/>
      <w:r w:rsidRPr="00BC69EE">
        <w:t>Поєднання</w:t>
      </w:r>
      <w:proofErr w:type="spellEnd"/>
      <w:r w:rsidRPr="00BC69EE">
        <w:t xml:space="preserve"> </w:t>
      </w:r>
      <w:proofErr w:type="spellStart"/>
      <w:r w:rsidRPr="00BC69EE">
        <w:t>гіалуронату</w:t>
      </w:r>
      <w:proofErr w:type="spellEnd"/>
      <w:r w:rsidRPr="00BC69EE">
        <w:t xml:space="preserve"> </w:t>
      </w:r>
      <w:proofErr w:type="spellStart"/>
      <w:r w:rsidRPr="00BC69EE">
        <w:t>натрію</w:t>
      </w:r>
      <w:proofErr w:type="spellEnd"/>
      <w:r w:rsidRPr="00BC69EE">
        <w:t xml:space="preserve"> </w:t>
      </w:r>
      <w:proofErr w:type="spellStart"/>
      <w:r w:rsidRPr="00BC69EE">
        <w:t>та</w:t>
      </w:r>
      <w:proofErr w:type="spellEnd"/>
      <w:r w:rsidRPr="00BC69EE">
        <w:t xml:space="preserve"> P-Plus™ </w:t>
      </w:r>
      <w:proofErr w:type="spellStart"/>
      <w:r w:rsidRPr="00BC69EE">
        <w:t>не</w:t>
      </w:r>
      <w:proofErr w:type="spellEnd"/>
      <w:r>
        <w:rPr>
          <w:lang w:val="uk-UA"/>
        </w:rPr>
        <w:t xml:space="preserve"> </w:t>
      </w:r>
      <w:proofErr w:type="spellStart"/>
      <w:r w:rsidRPr="00BC69EE">
        <w:t>тільки</w:t>
      </w:r>
      <w:proofErr w:type="spellEnd"/>
      <w:r w:rsidRPr="00BC69EE">
        <w:t xml:space="preserve"> </w:t>
      </w:r>
      <w:proofErr w:type="spellStart"/>
      <w:r w:rsidRPr="00BC69EE">
        <w:t>збільшує</w:t>
      </w:r>
      <w:proofErr w:type="spellEnd"/>
      <w:r w:rsidRPr="00BC69EE">
        <w:t xml:space="preserve"> </w:t>
      </w:r>
      <w:proofErr w:type="spellStart"/>
      <w:r w:rsidRPr="00BC69EE">
        <w:t>в’язкість</w:t>
      </w:r>
      <w:proofErr w:type="spellEnd"/>
      <w:r w:rsidRPr="00BC69EE">
        <w:t xml:space="preserve"> </w:t>
      </w:r>
      <w:proofErr w:type="spellStart"/>
      <w:r w:rsidRPr="00BC69EE">
        <w:t>розчину</w:t>
      </w:r>
      <w:proofErr w:type="spellEnd"/>
      <w:r w:rsidRPr="00BC69EE">
        <w:t xml:space="preserve">, </w:t>
      </w:r>
      <w:proofErr w:type="spellStart"/>
      <w:r w:rsidRPr="00BC69EE">
        <w:t>але</w:t>
      </w:r>
      <w:proofErr w:type="spellEnd"/>
      <w:r w:rsidRPr="00BC69EE">
        <w:t xml:space="preserve"> й </w:t>
      </w:r>
      <w:proofErr w:type="spellStart"/>
      <w:r w:rsidRPr="00BC69EE">
        <w:t>покращує</w:t>
      </w:r>
      <w:proofErr w:type="spellEnd"/>
      <w:r w:rsidRPr="00BC69EE">
        <w:t xml:space="preserve"> </w:t>
      </w:r>
      <w:proofErr w:type="spellStart"/>
      <w:r w:rsidRPr="00BC69EE">
        <w:t>його</w:t>
      </w:r>
      <w:proofErr w:type="spellEnd"/>
      <w:r>
        <w:rPr>
          <w:lang w:val="uk-UA"/>
        </w:rPr>
        <w:t xml:space="preserve"> </w:t>
      </w:r>
      <w:proofErr w:type="spellStart"/>
      <w:r w:rsidRPr="00BC69EE">
        <w:t>мукоадгезивні</w:t>
      </w:r>
      <w:proofErr w:type="spellEnd"/>
      <w:r w:rsidRPr="00BC69EE">
        <w:t xml:space="preserve"> </w:t>
      </w:r>
      <w:proofErr w:type="spellStart"/>
      <w:r w:rsidRPr="00BC69EE">
        <w:t>властивості</w:t>
      </w:r>
      <w:proofErr w:type="spellEnd"/>
      <w:r w:rsidRPr="00BC69EE">
        <w:t>.</w:t>
      </w:r>
    </w:p>
    <w:p w14:paraId="28275C60" w14:textId="4E0194F1" w:rsidR="00BC69EE" w:rsidRPr="00BC69EE" w:rsidRDefault="00BC69EE" w:rsidP="00BC69EE">
      <w:proofErr w:type="spellStart"/>
      <w:r w:rsidRPr="00BC69EE">
        <w:t>Присутність</w:t>
      </w:r>
      <w:proofErr w:type="spellEnd"/>
      <w:r w:rsidRPr="00BC69EE">
        <w:t xml:space="preserve"> </w:t>
      </w:r>
      <w:proofErr w:type="spellStart"/>
      <w:r w:rsidRPr="00BC69EE">
        <w:t>електролітів</w:t>
      </w:r>
      <w:proofErr w:type="spellEnd"/>
      <w:r w:rsidRPr="00BC69EE">
        <w:t xml:space="preserve"> (Cl-, Na+, K+, Ca++ and Mg++),</w:t>
      </w:r>
      <w:r>
        <w:rPr>
          <w:lang w:val="uk-UA"/>
        </w:rPr>
        <w:t xml:space="preserve"> </w:t>
      </w:r>
      <w:proofErr w:type="spellStart"/>
      <w:r w:rsidRPr="00BC69EE">
        <w:t>необхідний</w:t>
      </w:r>
      <w:proofErr w:type="spellEnd"/>
      <w:r w:rsidRPr="00BC69EE">
        <w:t xml:space="preserve"> </w:t>
      </w:r>
      <w:proofErr w:type="spellStart"/>
      <w:r w:rsidRPr="00BC69EE">
        <w:t>для</w:t>
      </w:r>
      <w:proofErr w:type="spellEnd"/>
      <w:r w:rsidRPr="00BC69EE">
        <w:t xml:space="preserve"> </w:t>
      </w:r>
      <w:proofErr w:type="spellStart"/>
      <w:r w:rsidRPr="00BC69EE">
        <w:t>клітинних</w:t>
      </w:r>
      <w:proofErr w:type="spellEnd"/>
      <w:r w:rsidRPr="00BC69EE">
        <w:t xml:space="preserve"> </w:t>
      </w:r>
      <w:proofErr w:type="spellStart"/>
      <w:r w:rsidRPr="00BC69EE">
        <w:t>біохімічних</w:t>
      </w:r>
      <w:proofErr w:type="spellEnd"/>
      <w:r w:rsidRPr="00BC69EE">
        <w:t xml:space="preserve"> </w:t>
      </w:r>
      <w:proofErr w:type="spellStart"/>
      <w:r w:rsidRPr="00BC69EE">
        <w:t>процесів</w:t>
      </w:r>
      <w:proofErr w:type="spellEnd"/>
      <w:r w:rsidRPr="00BC69EE">
        <w:t xml:space="preserve">, </w:t>
      </w:r>
      <w:r>
        <w:rPr>
          <w:lang w:val="uk-UA"/>
        </w:rPr>
        <w:t>д</w:t>
      </w:r>
      <w:proofErr w:type="spellStart"/>
      <w:r w:rsidRPr="00BC69EE">
        <w:t>опомагає</w:t>
      </w:r>
      <w:proofErr w:type="spellEnd"/>
      <w:r w:rsidRPr="00BC69EE">
        <w:t xml:space="preserve"> </w:t>
      </w:r>
      <w:proofErr w:type="spellStart"/>
      <w:r w:rsidRPr="00BC69EE">
        <w:t>підтримувати</w:t>
      </w:r>
      <w:proofErr w:type="spellEnd"/>
      <w:r w:rsidRPr="00BC69EE">
        <w:t xml:space="preserve"> </w:t>
      </w:r>
      <w:proofErr w:type="spellStart"/>
      <w:r w:rsidRPr="00BC69EE">
        <w:t>поверхню</w:t>
      </w:r>
      <w:proofErr w:type="spellEnd"/>
      <w:r w:rsidRPr="00BC69EE">
        <w:t xml:space="preserve"> </w:t>
      </w:r>
      <w:proofErr w:type="spellStart"/>
      <w:r w:rsidRPr="00BC69EE">
        <w:t>ока</w:t>
      </w:r>
      <w:proofErr w:type="spellEnd"/>
      <w:r w:rsidRPr="00BC69EE">
        <w:t xml:space="preserve"> в </w:t>
      </w:r>
      <w:proofErr w:type="spellStart"/>
      <w:r w:rsidRPr="00BC69EE">
        <w:t>належному</w:t>
      </w:r>
      <w:proofErr w:type="spellEnd"/>
      <w:r w:rsidRPr="00BC69EE">
        <w:t xml:space="preserve"> </w:t>
      </w:r>
      <w:proofErr w:type="spellStart"/>
      <w:r w:rsidRPr="00BC69EE">
        <w:t>фізіологічному</w:t>
      </w:r>
      <w:proofErr w:type="spellEnd"/>
      <w:r w:rsidRPr="00BC69EE">
        <w:t xml:space="preserve"> </w:t>
      </w:r>
      <w:proofErr w:type="spellStart"/>
      <w:r w:rsidRPr="00BC69EE">
        <w:t>стані</w:t>
      </w:r>
      <w:proofErr w:type="spellEnd"/>
      <w:r w:rsidRPr="00BC69EE">
        <w:t>.</w:t>
      </w:r>
    </w:p>
    <w:p w14:paraId="10C81F96" w14:textId="52C4F681" w:rsidR="00BC69EE" w:rsidRPr="00BC69EE" w:rsidRDefault="00BC69EE" w:rsidP="00BC69EE">
      <w:proofErr w:type="spellStart"/>
      <w:r w:rsidRPr="00BC69EE">
        <w:t>Краплі</w:t>
      </w:r>
      <w:proofErr w:type="spellEnd"/>
      <w:r w:rsidRPr="00BC69EE">
        <w:t xml:space="preserve"> </w:t>
      </w:r>
      <w:bookmarkStart w:id="0" w:name="_Hlk64901226"/>
      <w:r w:rsidRPr="00BC69EE">
        <w:t xml:space="preserve">ЛУКСІАЛ </w:t>
      </w:r>
      <w:proofErr w:type="spellStart"/>
      <w:r w:rsidRPr="00BC69EE">
        <w:t>Плюс</w:t>
      </w:r>
      <w:proofErr w:type="spellEnd"/>
      <w:r w:rsidRPr="00BC69EE">
        <w:t xml:space="preserve"> </w:t>
      </w:r>
      <w:bookmarkEnd w:id="0"/>
      <w:proofErr w:type="spellStart"/>
      <w:r w:rsidRPr="00BC69EE">
        <w:t>законсервовано</w:t>
      </w:r>
      <w:proofErr w:type="spellEnd"/>
      <w:r w:rsidRPr="00BC69EE">
        <w:t xml:space="preserve"> </w:t>
      </w:r>
      <w:proofErr w:type="spellStart"/>
      <w:r w:rsidRPr="00BC69EE">
        <w:t>за</w:t>
      </w:r>
      <w:proofErr w:type="spellEnd"/>
      <w:r w:rsidRPr="00BC69EE">
        <w:t xml:space="preserve"> </w:t>
      </w:r>
      <w:proofErr w:type="spellStart"/>
      <w:r w:rsidRPr="00BC69EE">
        <w:t>допомогою</w:t>
      </w:r>
      <w:proofErr w:type="spellEnd"/>
      <w:r>
        <w:rPr>
          <w:lang w:val="uk-UA"/>
        </w:rPr>
        <w:t xml:space="preserve"> </w:t>
      </w:r>
      <w:proofErr w:type="spellStart"/>
      <w:r w:rsidRPr="00BC69EE">
        <w:t>спеціальної</w:t>
      </w:r>
      <w:proofErr w:type="spellEnd"/>
      <w:r w:rsidRPr="00BC69EE">
        <w:t xml:space="preserve"> </w:t>
      </w:r>
      <w:proofErr w:type="spellStart"/>
      <w:r w:rsidRPr="00BC69EE">
        <w:t>системи</w:t>
      </w:r>
      <w:proofErr w:type="spellEnd"/>
      <w:r w:rsidRPr="00BC69EE">
        <w:t xml:space="preserve"> </w:t>
      </w:r>
      <w:proofErr w:type="spellStart"/>
      <w:r w:rsidRPr="00BC69EE">
        <w:t>консервації</w:t>
      </w:r>
      <w:proofErr w:type="spellEnd"/>
      <w:r w:rsidRPr="00BC69EE">
        <w:t xml:space="preserve"> </w:t>
      </w:r>
      <w:proofErr w:type="spellStart"/>
      <w:r w:rsidRPr="00BC69EE">
        <w:t>під</w:t>
      </w:r>
      <w:proofErr w:type="spellEnd"/>
      <w:r w:rsidRPr="00BC69EE">
        <w:t xml:space="preserve"> </w:t>
      </w:r>
      <w:proofErr w:type="spellStart"/>
      <w:r w:rsidRPr="00BC69EE">
        <w:t>назвою</w:t>
      </w:r>
      <w:proofErr w:type="spellEnd"/>
      <w:r w:rsidRPr="00BC69EE">
        <w:t xml:space="preserve"> SCO®</w:t>
      </w:r>
      <w:r>
        <w:rPr>
          <w:lang w:val="uk-UA"/>
        </w:rPr>
        <w:t xml:space="preserve"> </w:t>
      </w:r>
      <w:r w:rsidRPr="00BC69EE">
        <w:t>(</w:t>
      </w:r>
      <w:proofErr w:type="spellStart"/>
      <w:r w:rsidRPr="00BC69EE">
        <w:t>Стабілізований</w:t>
      </w:r>
      <w:proofErr w:type="spellEnd"/>
      <w:r w:rsidRPr="00BC69EE">
        <w:t xml:space="preserve"> </w:t>
      </w:r>
      <w:proofErr w:type="spellStart"/>
      <w:r w:rsidRPr="00BC69EE">
        <w:t>комплексний</w:t>
      </w:r>
      <w:proofErr w:type="spellEnd"/>
      <w:r w:rsidRPr="00BC69EE">
        <w:t xml:space="preserve"> </w:t>
      </w:r>
      <w:proofErr w:type="spellStart"/>
      <w:r w:rsidRPr="00BC69EE">
        <w:t>оксихлор</w:t>
      </w:r>
      <w:proofErr w:type="spellEnd"/>
      <w:r w:rsidRPr="00BC69EE">
        <w:t xml:space="preserve">), </w:t>
      </w:r>
      <w:proofErr w:type="spellStart"/>
      <w:r w:rsidRPr="00BC69EE">
        <w:t>який</w:t>
      </w:r>
      <w:proofErr w:type="spellEnd"/>
      <w:r w:rsidRPr="00BC69EE">
        <w:t xml:space="preserve"> </w:t>
      </w:r>
      <w:proofErr w:type="spellStart"/>
      <w:r w:rsidRPr="00BC69EE">
        <w:t>зберігає</w:t>
      </w:r>
      <w:proofErr w:type="spellEnd"/>
      <w:r>
        <w:rPr>
          <w:lang w:val="uk-UA"/>
        </w:rPr>
        <w:t xml:space="preserve"> </w:t>
      </w:r>
      <w:proofErr w:type="spellStart"/>
      <w:r w:rsidRPr="00BC69EE">
        <w:t>розчин</w:t>
      </w:r>
      <w:proofErr w:type="spellEnd"/>
      <w:r w:rsidRPr="00BC69EE">
        <w:t xml:space="preserve"> </w:t>
      </w:r>
      <w:proofErr w:type="spellStart"/>
      <w:r w:rsidRPr="00BC69EE">
        <w:t>стерильним</w:t>
      </w:r>
      <w:proofErr w:type="spellEnd"/>
      <w:r w:rsidRPr="00BC69EE">
        <w:t xml:space="preserve"> у </w:t>
      </w:r>
      <w:proofErr w:type="spellStart"/>
      <w:r w:rsidRPr="00BC69EE">
        <w:t>флаконі</w:t>
      </w:r>
      <w:proofErr w:type="spellEnd"/>
      <w:r w:rsidRPr="00BC69EE">
        <w:t xml:space="preserve">. </w:t>
      </w:r>
      <w:proofErr w:type="spellStart"/>
      <w:r w:rsidRPr="00BC69EE">
        <w:t>Під</w:t>
      </w:r>
      <w:proofErr w:type="spellEnd"/>
      <w:r w:rsidRPr="00BC69EE">
        <w:t xml:space="preserve"> </w:t>
      </w:r>
      <w:proofErr w:type="spellStart"/>
      <w:r w:rsidRPr="00BC69EE">
        <w:t>дією</w:t>
      </w:r>
      <w:proofErr w:type="spellEnd"/>
      <w:r w:rsidRPr="00BC69EE">
        <w:t xml:space="preserve"> </w:t>
      </w:r>
      <w:proofErr w:type="spellStart"/>
      <w:r w:rsidRPr="00BC69EE">
        <w:t>світла</w:t>
      </w:r>
      <w:proofErr w:type="spellEnd"/>
      <w:r w:rsidRPr="00BC69EE">
        <w:t xml:space="preserve"> SCO® </w:t>
      </w:r>
      <w:proofErr w:type="spellStart"/>
      <w:r w:rsidRPr="00BC69EE">
        <w:t>розкладається</w:t>
      </w:r>
      <w:proofErr w:type="spellEnd"/>
      <w:r w:rsidRPr="00BC69EE">
        <w:t xml:space="preserve"> </w:t>
      </w:r>
      <w:proofErr w:type="spellStart"/>
      <w:r w:rsidRPr="00BC69EE">
        <w:t>на</w:t>
      </w:r>
      <w:proofErr w:type="spellEnd"/>
      <w:r w:rsidRPr="00BC69EE">
        <w:t xml:space="preserve"> </w:t>
      </w:r>
      <w:proofErr w:type="spellStart"/>
      <w:r w:rsidRPr="00BC69EE">
        <w:t>компоненти</w:t>
      </w:r>
      <w:proofErr w:type="spellEnd"/>
      <w:r w:rsidRPr="00BC69EE">
        <w:t xml:space="preserve">, </w:t>
      </w:r>
      <w:proofErr w:type="spellStart"/>
      <w:r w:rsidRPr="00BC69EE">
        <w:t>що</w:t>
      </w:r>
      <w:proofErr w:type="spellEnd"/>
      <w:r w:rsidRPr="00BC69EE">
        <w:t xml:space="preserve"> </w:t>
      </w:r>
      <w:proofErr w:type="spellStart"/>
      <w:r w:rsidRPr="00BC69EE">
        <w:t>природно</w:t>
      </w:r>
      <w:proofErr w:type="spellEnd"/>
      <w:r w:rsidRPr="00BC69EE">
        <w:t xml:space="preserve"> </w:t>
      </w:r>
      <w:proofErr w:type="spellStart"/>
      <w:r w:rsidRPr="00BC69EE">
        <w:t>містяться</w:t>
      </w:r>
      <w:proofErr w:type="spellEnd"/>
      <w:r w:rsidRPr="00BC69EE">
        <w:t xml:space="preserve"> в</w:t>
      </w:r>
      <w:r>
        <w:rPr>
          <w:lang w:val="uk-UA"/>
        </w:rPr>
        <w:t xml:space="preserve"> </w:t>
      </w:r>
      <w:proofErr w:type="spellStart"/>
      <w:r w:rsidRPr="00BC69EE">
        <w:t>сльозах</w:t>
      </w:r>
      <w:proofErr w:type="spellEnd"/>
      <w:r w:rsidRPr="00BC69EE">
        <w:t xml:space="preserve"> </w:t>
      </w:r>
      <w:proofErr w:type="spellStart"/>
      <w:r w:rsidRPr="00BC69EE">
        <w:t>людини</w:t>
      </w:r>
      <w:proofErr w:type="spellEnd"/>
      <w:r w:rsidRPr="00BC69EE">
        <w:t xml:space="preserve">, </w:t>
      </w:r>
      <w:proofErr w:type="spellStart"/>
      <w:r w:rsidRPr="00BC69EE">
        <w:t>такі</w:t>
      </w:r>
      <w:proofErr w:type="spellEnd"/>
      <w:r w:rsidRPr="00BC69EE">
        <w:t xml:space="preserve"> </w:t>
      </w:r>
      <w:proofErr w:type="spellStart"/>
      <w:r w:rsidRPr="00BC69EE">
        <w:t>як</w:t>
      </w:r>
      <w:proofErr w:type="spellEnd"/>
      <w:r w:rsidRPr="00BC69EE">
        <w:t xml:space="preserve"> </w:t>
      </w:r>
      <w:proofErr w:type="spellStart"/>
      <w:r w:rsidRPr="00BC69EE">
        <w:t>хлорид</w:t>
      </w:r>
      <w:proofErr w:type="spellEnd"/>
      <w:r w:rsidRPr="00BC69EE">
        <w:t xml:space="preserve"> </w:t>
      </w:r>
      <w:proofErr w:type="spellStart"/>
      <w:r w:rsidRPr="00BC69EE">
        <w:t>натрію</w:t>
      </w:r>
      <w:proofErr w:type="spellEnd"/>
      <w:r w:rsidRPr="00BC69EE">
        <w:t xml:space="preserve">, </w:t>
      </w:r>
      <w:proofErr w:type="spellStart"/>
      <w:r w:rsidRPr="00BC69EE">
        <w:t>кисень</w:t>
      </w:r>
      <w:proofErr w:type="spellEnd"/>
      <w:r w:rsidRPr="00BC69EE">
        <w:t xml:space="preserve"> </w:t>
      </w:r>
      <w:proofErr w:type="spellStart"/>
      <w:r w:rsidRPr="00BC69EE">
        <w:t>та</w:t>
      </w:r>
      <w:proofErr w:type="spellEnd"/>
      <w:r w:rsidRPr="00BC69EE">
        <w:t xml:space="preserve"> </w:t>
      </w:r>
      <w:proofErr w:type="spellStart"/>
      <w:r w:rsidRPr="00BC69EE">
        <w:t>вода</w:t>
      </w:r>
      <w:proofErr w:type="spellEnd"/>
      <w:r w:rsidRPr="00BC69EE">
        <w:t>,</w:t>
      </w:r>
      <w:r>
        <w:rPr>
          <w:lang w:val="uk-UA"/>
        </w:rPr>
        <w:t xml:space="preserve"> </w:t>
      </w:r>
      <w:proofErr w:type="spellStart"/>
      <w:r w:rsidRPr="00BC69EE">
        <w:t>завдяки</w:t>
      </w:r>
      <w:proofErr w:type="spellEnd"/>
      <w:r w:rsidRPr="00BC69EE">
        <w:t xml:space="preserve"> </w:t>
      </w:r>
      <w:proofErr w:type="spellStart"/>
      <w:r w:rsidRPr="00BC69EE">
        <w:t>чому</w:t>
      </w:r>
      <w:proofErr w:type="spellEnd"/>
      <w:r w:rsidRPr="00BC69EE">
        <w:t xml:space="preserve"> </w:t>
      </w:r>
      <w:proofErr w:type="spellStart"/>
      <w:r w:rsidRPr="00BC69EE">
        <w:t>він</w:t>
      </w:r>
      <w:proofErr w:type="spellEnd"/>
      <w:r w:rsidRPr="00BC69EE">
        <w:t xml:space="preserve"> </w:t>
      </w:r>
      <w:proofErr w:type="spellStart"/>
      <w:r w:rsidRPr="00BC69EE">
        <w:t>дуже</w:t>
      </w:r>
      <w:proofErr w:type="spellEnd"/>
      <w:r w:rsidRPr="00BC69EE">
        <w:t xml:space="preserve"> </w:t>
      </w:r>
      <w:proofErr w:type="spellStart"/>
      <w:r w:rsidRPr="00BC69EE">
        <w:t>добре</w:t>
      </w:r>
      <w:proofErr w:type="spellEnd"/>
      <w:r w:rsidRPr="00BC69EE">
        <w:t xml:space="preserve"> </w:t>
      </w:r>
      <w:proofErr w:type="spellStart"/>
      <w:r w:rsidRPr="00BC69EE">
        <w:t>переноситься</w:t>
      </w:r>
      <w:proofErr w:type="spellEnd"/>
      <w:r w:rsidRPr="00BC69EE">
        <w:t>.</w:t>
      </w:r>
    </w:p>
    <w:p w14:paraId="68706EB8" w14:textId="77777777" w:rsidR="00BC69EE" w:rsidRPr="00BC69EE" w:rsidRDefault="00BC69EE" w:rsidP="00BC69EE">
      <w:pPr>
        <w:rPr>
          <w:b/>
          <w:bCs/>
        </w:rPr>
      </w:pPr>
      <w:r w:rsidRPr="00BC69EE">
        <w:rPr>
          <w:b/>
          <w:bCs/>
        </w:rPr>
        <w:t>ПОКАЗАННЯ:</w:t>
      </w:r>
    </w:p>
    <w:p w14:paraId="6F682275" w14:textId="2101E204" w:rsidR="00BC69EE" w:rsidRPr="00BC69EE" w:rsidRDefault="00BC69EE" w:rsidP="00BC69EE">
      <w:proofErr w:type="spellStart"/>
      <w:r w:rsidRPr="00BC69EE">
        <w:t>Краплі</w:t>
      </w:r>
      <w:proofErr w:type="spellEnd"/>
      <w:r w:rsidRPr="00BC69EE">
        <w:t xml:space="preserve"> ЛУКСІАЛ </w:t>
      </w:r>
      <w:proofErr w:type="spellStart"/>
      <w:r w:rsidRPr="00BC69EE">
        <w:t>Плюс</w:t>
      </w:r>
      <w:proofErr w:type="spellEnd"/>
      <w:r w:rsidRPr="00BC69EE">
        <w:t xml:space="preserve"> </w:t>
      </w:r>
      <w:proofErr w:type="spellStart"/>
      <w:r w:rsidRPr="00BC69EE">
        <w:t>забезпечують</w:t>
      </w:r>
      <w:proofErr w:type="spellEnd"/>
      <w:r w:rsidRPr="00BC69EE">
        <w:t xml:space="preserve"> </w:t>
      </w:r>
      <w:proofErr w:type="spellStart"/>
      <w:r w:rsidRPr="00BC69EE">
        <w:t>тривале</w:t>
      </w:r>
      <w:proofErr w:type="spellEnd"/>
      <w:r w:rsidRPr="00BC69EE">
        <w:t xml:space="preserve"> </w:t>
      </w:r>
      <w:proofErr w:type="spellStart"/>
      <w:r w:rsidRPr="00BC69EE">
        <w:t>полегшення</w:t>
      </w:r>
      <w:proofErr w:type="spellEnd"/>
      <w:r w:rsidRPr="00BC69EE">
        <w:t xml:space="preserve"> у </w:t>
      </w:r>
      <w:proofErr w:type="spellStart"/>
      <w:r w:rsidRPr="00BC69EE">
        <w:t>разі</w:t>
      </w:r>
      <w:proofErr w:type="spellEnd"/>
      <w:r w:rsidRPr="00BC69EE">
        <w:t xml:space="preserve"> </w:t>
      </w:r>
      <w:proofErr w:type="spellStart"/>
      <w:r w:rsidRPr="00BC69EE">
        <w:t>відчуття</w:t>
      </w:r>
      <w:proofErr w:type="spellEnd"/>
      <w:r w:rsidRPr="00BC69EE">
        <w:t xml:space="preserve"> </w:t>
      </w:r>
      <w:proofErr w:type="spellStart"/>
      <w:r w:rsidRPr="00BC69EE">
        <w:t>сухості</w:t>
      </w:r>
      <w:proofErr w:type="spellEnd"/>
      <w:r w:rsidRPr="00BC69EE">
        <w:t xml:space="preserve"> </w:t>
      </w:r>
      <w:proofErr w:type="spellStart"/>
      <w:r w:rsidRPr="00BC69EE">
        <w:t>очей</w:t>
      </w:r>
      <w:proofErr w:type="spellEnd"/>
      <w:r w:rsidRPr="00BC69EE">
        <w:t xml:space="preserve">, </w:t>
      </w:r>
      <w:proofErr w:type="spellStart"/>
      <w:r w:rsidRPr="00BC69EE">
        <w:t>втоми</w:t>
      </w:r>
      <w:proofErr w:type="spellEnd"/>
      <w:r w:rsidRPr="00BC69EE">
        <w:t xml:space="preserve"> </w:t>
      </w:r>
      <w:proofErr w:type="spellStart"/>
      <w:r w:rsidRPr="00BC69EE">
        <w:t>очей</w:t>
      </w:r>
      <w:proofErr w:type="spellEnd"/>
      <w:r w:rsidRPr="00BC69EE">
        <w:t xml:space="preserve">, </w:t>
      </w:r>
      <w:proofErr w:type="spellStart"/>
      <w:r w:rsidRPr="00BC69EE">
        <w:t>що</w:t>
      </w:r>
      <w:proofErr w:type="spellEnd"/>
      <w:r>
        <w:rPr>
          <w:lang w:val="uk-UA"/>
        </w:rPr>
        <w:t xml:space="preserve"> </w:t>
      </w:r>
      <w:proofErr w:type="spellStart"/>
      <w:r w:rsidRPr="00BC69EE">
        <w:t>супроводжуються</w:t>
      </w:r>
      <w:proofErr w:type="spellEnd"/>
      <w:r w:rsidRPr="00BC69EE">
        <w:t xml:space="preserve"> </w:t>
      </w:r>
      <w:proofErr w:type="spellStart"/>
      <w:r w:rsidRPr="00BC69EE">
        <w:t>відчуттям</w:t>
      </w:r>
      <w:proofErr w:type="spellEnd"/>
      <w:r w:rsidRPr="00BC69EE">
        <w:t xml:space="preserve"> </w:t>
      </w:r>
      <w:proofErr w:type="spellStart"/>
      <w:r w:rsidRPr="00BC69EE">
        <w:t>свербіння</w:t>
      </w:r>
      <w:proofErr w:type="spellEnd"/>
      <w:r w:rsidRPr="00BC69EE">
        <w:t xml:space="preserve">, </w:t>
      </w:r>
      <w:proofErr w:type="spellStart"/>
      <w:r w:rsidRPr="00BC69EE">
        <w:t>пекучості</w:t>
      </w:r>
      <w:proofErr w:type="spellEnd"/>
      <w:r w:rsidRPr="00BC69EE">
        <w:t>,</w:t>
      </w:r>
      <w:r>
        <w:rPr>
          <w:lang w:val="uk-UA"/>
        </w:rPr>
        <w:t xml:space="preserve"> </w:t>
      </w:r>
      <w:proofErr w:type="spellStart"/>
      <w:r w:rsidRPr="00BC69EE">
        <w:t>потраплянням</w:t>
      </w:r>
      <w:proofErr w:type="spellEnd"/>
      <w:r w:rsidRPr="00BC69EE">
        <w:t xml:space="preserve"> </w:t>
      </w:r>
      <w:proofErr w:type="spellStart"/>
      <w:r w:rsidRPr="00BC69EE">
        <w:t>чужорідного</w:t>
      </w:r>
      <w:proofErr w:type="spellEnd"/>
      <w:r w:rsidRPr="00BC69EE">
        <w:t xml:space="preserve"> </w:t>
      </w:r>
      <w:proofErr w:type="spellStart"/>
      <w:r w:rsidRPr="00BC69EE">
        <w:t>тіла</w:t>
      </w:r>
      <w:proofErr w:type="spellEnd"/>
      <w:r w:rsidRPr="00BC69EE">
        <w:t xml:space="preserve"> </w:t>
      </w:r>
      <w:proofErr w:type="spellStart"/>
      <w:r w:rsidRPr="00BC69EE">
        <w:t>та</w:t>
      </w:r>
      <w:proofErr w:type="spellEnd"/>
      <w:r w:rsidRPr="00BC69EE">
        <w:t xml:space="preserve"> </w:t>
      </w:r>
      <w:proofErr w:type="spellStart"/>
      <w:r w:rsidRPr="00BC69EE">
        <w:t>подразненням</w:t>
      </w:r>
      <w:proofErr w:type="spellEnd"/>
      <w:r>
        <w:rPr>
          <w:lang w:val="uk-UA"/>
        </w:rPr>
        <w:t xml:space="preserve"> </w:t>
      </w:r>
      <w:proofErr w:type="spellStart"/>
      <w:r w:rsidRPr="00BC69EE">
        <w:t>очей</w:t>
      </w:r>
      <w:proofErr w:type="spellEnd"/>
      <w:r w:rsidRPr="00BC69EE">
        <w:t xml:space="preserve">, </w:t>
      </w:r>
      <w:proofErr w:type="spellStart"/>
      <w:r w:rsidRPr="00BC69EE">
        <w:t>викликаним</w:t>
      </w:r>
      <w:proofErr w:type="spellEnd"/>
      <w:r w:rsidRPr="00BC69EE">
        <w:t xml:space="preserve"> </w:t>
      </w:r>
      <w:proofErr w:type="spellStart"/>
      <w:r w:rsidRPr="00BC69EE">
        <w:t>патологічними</w:t>
      </w:r>
      <w:proofErr w:type="spellEnd"/>
      <w:r w:rsidRPr="00BC69EE">
        <w:t xml:space="preserve"> </w:t>
      </w:r>
      <w:proofErr w:type="spellStart"/>
      <w:r w:rsidRPr="00BC69EE">
        <w:t>або</w:t>
      </w:r>
      <w:proofErr w:type="spellEnd"/>
      <w:r w:rsidRPr="00BC69EE">
        <w:t xml:space="preserve"> </w:t>
      </w:r>
      <w:proofErr w:type="spellStart"/>
      <w:r w:rsidRPr="00BC69EE">
        <w:t>непатологічними</w:t>
      </w:r>
      <w:proofErr w:type="spellEnd"/>
      <w:r w:rsidRPr="00BC69EE">
        <w:t xml:space="preserve"> </w:t>
      </w:r>
      <w:proofErr w:type="spellStart"/>
      <w:r w:rsidRPr="00BC69EE">
        <w:t>станами</w:t>
      </w:r>
      <w:proofErr w:type="spellEnd"/>
      <w:r w:rsidRPr="00BC69EE">
        <w:t xml:space="preserve">, </w:t>
      </w:r>
      <w:proofErr w:type="spellStart"/>
      <w:r w:rsidRPr="00BC69EE">
        <w:t>пов’язаними</w:t>
      </w:r>
      <w:proofErr w:type="spellEnd"/>
      <w:r w:rsidRPr="00BC69EE">
        <w:t xml:space="preserve"> </w:t>
      </w:r>
      <w:proofErr w:type="spellStart"/>
      <w:r w:rsidRPr="00BC69EE">
        <w:t>із</w:t>
      </w:r>
      <w:proofErr w:type="spellEnd"/>
      <w:r w:rsidRPr="00BC69EE">
        <w:t xml:space="preserve"> </w:t>
      </w:r>
      <w:proofErr w:type="spellStart"/>
      <w:r w:rsidRPr="00BC69EE">
        <w:t>зовнішніми</w:t>
      </w:r>
      <w:proofErr w:type="spellEnd"/>
      <w:r w:rsidRPr="00BC69EE">
        <w:t xml:space="preserve"> </w:t>
      </w:r>
      <w:proofErr w:type="spellStart"/>
      <w:r w:rsidRPr="00BC69EE">
        <w:t>факторами</w:t>
      </w:r>
      <w:proofErr w:type="spellEnd"/>
      <w:r w:rsidRPr="00BC69EE">
        <w:t>,</w:t>
      </w:r>
      <w:r>
        <w:rPr>
          <w:lang w:val="uk-UA"/>
        </w:rPr>
        <w:t xml:space="preserve"> </w:t>
      </w:r>
      <w:proofErr w:type="spellStart"/>
      <w:r w:rsidRPr="00BC69EE">
        <w:t>такими</w:t>
      </w:r>
      <w:proofErr w:type="spellEnd"/>
      <w:r w:rsidRPr="00BC69EE">
        <w:t xml:space="preserve"> </w:t>
      </w:r>
      <w:proofErr w:type="spellStart"/>
      <w:r w:rsidRPr="00BC69EE">
        <w:t>як</w:t>
      </w:r>
      <w:proofErr w:type="spellEnd"/>
      <w:r w:rsidRPr="00BC69EE">
        <w:t xml:space="preserve"> </w:t>
      </w:r>
      <w:proofErr w:type="spellStart"/>
      <w:r w:rsidRPr="00BC69EE">
        <w:t>тривалий</w:t>
      </w:r>
      <w:proofErr w:type="spellEnd"/>
      <w:r w:rsidRPr="00BC69EE">
        <w:t xml:space="preserve"> </w:t>
      </w:r>
      <w:proofErr w:type="spellStart"/>
      <w:r w:rsidRPr="00BC69EE">
        <w:t>вплив</w:t>
      </w:r>
      <w:proofErr w:type="spellEnd"/>
      <w:r w:rsidRPr="00BC69EE">
        <w:t xml:space="preserve"> </w:t>
      </w:r>
      <w:proofErr w:type="spellStart"/>
      <w:r w:rsidRPr="00BC69EE">
        <w:t>відеоекранів</w:t>
      </w:r>
      <w:proofErr w:type="spellEnd"/>
      <w:r w:rsidRPr="00BC69EE">
        <w:t xml:space="preserve"> і </w:t>
      </w:r>
      <w:proofErr w:type="spellStart"/>
      <w:r w:rsidRPr="00BC69EE">
        <w:t>моніторів</w:t>
      </w:r>
      <w:proofErr w:type="spellEnd"/>
      <w:r w:rsidRPr="00BC69EE">
        <w:t>,</w:t>
      </w:r>
      <w:r>
        <w:rPr>
          <w:lang w:val="uk-UA"/>
        </w:rPr>
        <w:t xml:space="preserve"> </w:t>
      </w:r>
      <w:proofErr w:type="spellStart"/>
      <w:r w:rsidRPr="00BC69EE">
        <w:t>кондиціонерів</w:t>
      </w:r>
      <w:proofErr w:type="spellEnd"/>
      <w:r w:rsidRPr="00BC69EE">
        <w:t xml:space="preserve">, </w:t>
      </w:r>
      <w:proofErr w:type="spellStart"/>
      <w:r w:rsidRPr="00BC69EE">
        <w:t>забруднення</w:t>
      </w:r>
      <w:proofErr w:type="spellEnd"/>
      <w:r w:rsidRPr="00BC69EE">
        <w:t xml:space="preserve"> </w:t>
      </w:r>
      <w:proofErr w:type="spellStart"/>
      <w:r w:rsidRPr="00BC69EE">
        <w:t>повітря</w:t>
      </w:r>
      <w:proofErr w:type="spellEnd"/>
      <w:r w:rsidRPr="00BC69EE">
        <w:t xml:space="preserve">, </w:t>
      </w:r>
      <w:proofErr w:type="spellStart"/>
      <w:r w:rsidRPr="00BC69EE">
        <w:t>диму</w:t>
      </w:r>
      <w:proofErr w:type="spellEnd"/>
      <w:r w:rsidRPr="00BC69EE">
        <w:t xml:space="preserve"> </w:t>
      </w:r>
      <w:proofErr w:type="spellStart"/>
      <w:r w:rsidRPr="00BC69EE">
        <w:t>тощо</w:t>
      </w:r>
      <w:proofErr w:type="spellEnd"/>
      <w:r w:rsidRPr="00BC69EE">
        <w:t>.</w:t>
      </w:r>
    </w:p>
    <w:p w14:paraId="31389A5F" w14:textId="001D296C" w:rsidR="00BC69EE" w:rsidRPr="00BC69EE" w:rsidRDefault="00BC69EE" w:rsidP="00BC69EE">
      <w:proofErr w:type="spellStart"/>
      <w:r w:rsidRPr="00BC69EE">
        <w:t>Краплі</w:t>
      </w:r>
      <w:proofErr w:type="spellEnd"/>
      <w:r w:rsidRPr="00BC69EE">
        <w:t xml:space="preserve"> ЛУКСІАЛ </w:t>
      </w:r>
      <w:proofErr w:type="spellStart"/>
      <w:r w:rsidRPr="00BC69EE">
        <w:t>Плюс</w:t>
      </w:r>
      <w:proofErr w:type="spellEnd"/>
      <w:r w:rsidRPr="00BC69EE">
        <w:t xml:space="preserve"> </w:t>
      </w:r>
      <w:proofErr w:type="spellStart"/>
      <w:r w:rsidRPr="00BC69EE">
        <w:t>сумісні</w:t>
      </w:r>
      <w:proofErr w:type="spellEnd"/>
      <w:r w:rsidRPr="00BC69EE">
        <w:t xml:space="preserve"> з </w:t>
      </w:r>
      <w:proofErr w:type="spellStart"/>
      <w:r w:rsidRPr="00BC69EE">
        <w:t>усіма</w:t>
      </w:r>
      <w:proofErr w:type="spellEnd"/>
      <w:r w:rsidRPr="00BC69EE">
        <w:t xml:space="preserve"> </w:t>
      </w:r>
      <w:proofErr w:type="spellStart"/>
      <w:r w:rsidRPr="00BC69EE">
        <w:t>типами</w:t>
      </w:r>
      <w:proofErr w:type="spellEnd"/>
      <w:r w:rsidRPr="00BC69EE">
        <w:t xml:space="preserve"> </w:t>
      </w:r>
      <w:proofErr w:type="spellStart"/>
      <w:r w:rsidRPr="00BC69EE">
        <w:t>контактних</w:t>
      </w:r>
      <w:proofErr w:type="spellEnd"/>
      <w:r w:rsidRPr="00BC69EE">
        <w:t xml:space="preserve"> </w:t>
      </w:r>
      <w:proofErr w:type="spellStart"/>
      <w:r w:rsidRPr="00BC69EE">
        <w:t>лінз</w:t>
      </w:r>
      <w:proofErr w:type="spellEnd"/>
      <w:r w:rsidRPr="00BC69EE">
        <w:t>.</w:t>
      </w:r>
    </w:p>
    <w:p w14:paraId="638707AD" w14:textId="77777777" w:rsidR="00BC69EE" w:rsidRPr="00BC69EE" w:rsidRDefault="00BC69EE" w:rsidP="00BC69EE">
      <w:pPr>
        <w:rPr>
          <w:b/>
          <w:bCs/>
        </w:rPr>
      </w:pPr>
      <w:r w:rsidRPr="00BC69EE">
        <w:rPr>
          <w:b/>
          <w:bCs/>
        </w:rPr>
        <w:t>ІНСТРУКЦІЯ З ВИКОРИСТАННЯ:</w:t>
      </w:r>
    </w:p>
    <w:p w14:paraId="4E3E5788" w14:textId="77777777" w:rsidR="00BC69EE" w:rsidRPr="00BC69EE" w:rsidRDefault="00BC69EE" w:rsidP="00BC69EE">
      <w:r w:rsidRPr="00BC69EE">
        <w:t xml:space="preserve">• </w:t>
      </w:r>
      <w:proofErr w:type="spellStart"/>
      <w:r w:rsidRPr="00BC69EE">
        <w:t>Ретельно</w:t>
      </w:r>
      <w:proofErr w:type="spellEnd"/>
      <w:r w:rsidRPr="00BC69EE">
        <w:t xml:space="preserve"> </w:t>
      </w:r>
      <w:proofErr w:type="spellStart"/>
      <w:r w:rsidRPr="00BC69EE">
        <w:t>вимийте</w:t>
      </w:r>
      <w:proofErr w:type="spellEnd"/>
      <w:r w:rsidRPr="00BC69EE">
        <w:t xml:space="preserve">, </w:t>
      </w:r>
      <w:proofErr w:type="spellStart"/>
      <w:r w:rsidRPr="00BC69EE">
        <w:t>промийте</w:t>
      </w:r>
      <w:proofErr w:type="spellEnd"/>
      <w:r w:rsidRPr="00BC69EE">
        <w:t xml:space="preserve"> </w:t>
      </w:r>
      <w:proofErr w:type="spellStart"/>
      <w:r w:rsidRPr="00BC69EE">
        <w:t>та</w:t>
      </w:r>
      <w:proofErr w:type="spellEnd"/>
      <w:r w:rsidRPr="00BC69EE">
        <w:t xml:space="preserve"> </w:t>
      </w:r>
      <w:proofErr w:type="spellStart"/>
      <w:r w:rsidRPr="00BC69EE">
        <w:t>висушіть</w:t>
      </w:r>
      <w:proofErr w:type="spellEnd"/>
      <w:r w:rsidRPr="00BC69EE">
        <w:t xml:space="preserve"> </w:t>
      </w:r>
      <w:proofErr w:type="spellStart"/>
      <w:r w:rsidRPr="00BC69EE">
        <w:t>руки</w:t>
      </w:r>
      <w:proofErr w:type="spellEnd"/>
      <w:r w:rsidRPr="00BC69EE">
        <w:t>.</w:t>
      </w:r>
    </w:p>
    <w:p w14:paraId="48B0D486" w14:textId="77777777" w:rsidR="00BC69EE" w:rsidRPr="00BC69EE" w:rsidRDefault="00BC69EE" w:rsidP="00BC69EE">
      <w:r w:rsidRPr="00BC69EE">
        <w:t xml:space="preserve">• </w:t>
      </w:r>
      <w:proofErr w:type="spellStart"/>
      <w:r w:rsidRPr="00BC69EE">
        <w:t>Переконайтесь</w:t>
      </w:r>
      <w:proofErr w:type="spellEnd"/>
      <w:r w:rsidRPr="00BC69EE">
        <w:t xml:space="preserve">, </w:t>
      </w:r>
      <w:proofErr w:type="spellStart"/>
      <w:r w:rsidRPr="00BC69EE">
        <w:t>що</w:t>
      </w:r>
      <w:proofErr w:type="spellEnd"/>
      <w:r w:rsidRPr="00BC69EE">
        <w:t xml:space="preserve"> </w:t>
      </w:r>
      <w:proofErr w:type="spellStart"/>
      <w:r w:rsidRPr="00BC69EE">
        <w:t>пломба</w:t>
      </w:r>
      <w:proofErr w:type="spellEnd"/>
      <w:r w:rsidRPr="00BC69EE">
        <w:t xml:space="preserve"> є </w:t>
      </w:r>
      <w:proofErr w:type="spellStart"/>
      <w:r w:rsidRPr="00BC69EE">
        <w:t>неушкодженою</w:t>
      </w:r>
      <w:proofErr w:type="spellEnd"/>
      <w:r w:rsidRPr="00BC69EE">
        <w:t>.</w:t>
      </w:r>
    </w:p>
    <w:p w14:paraId="2286C3DB" w14:textId="79007BDE" w:rsidR="00BC69EE" w:rsidRPr="00BC69EE" w:rsidRDefault="00BC69EE" w:rsidP="00BC69EE">
      <w:r w:rsidRPr="00BC69EE">
        <w:t xml:space="preserve">• </w:t>
      </w:r>
      <w:proofErr w:type="spellStart"/>
      <w:r w:rsidRPr="00BC69EE">
        <w:t>Щоб</w:t>
      </w:r>
      <w:proofErr w:type="spellEnd"/>
      <w:r w:rsidRPr="00BC69EE">
        <w:t xml:space="preserve"> </w:t>
      </w:r>
      <w:proofErr w:type="spellStart"/>
      <w:r w:rsidRPr="00BC69EE">
        <w:t>відкрити</w:t>
      </w:r>
      <w:proofErr w:type="spellEnd"/>
      <w:r w:rsidRPr="00BC69EE">
        <w:t xml:space="preserve"> </w:t>
      </w:r>
      <w:proofErr w:type="spellStart"/>
      <w:r w:rsidRPr="00BC69EE">
        <w:t>пляшку</w:t>
      </w:r>
      <w:proofErr w:type="spellEnd"/>
      <w:r w:rsidRPr="00BC69EE">
        <w:t xml:space="preserve">, </w:t>
      </w:r>
      <w:proofErr w:type="spellStart"/>
      <w:r w:rsidRPr="00BC69EE">
        <w:t>повністю</w:t>
      </w:r>
      <w:proofErr w:type="spellEnd"/>
      <w:r w:rsidRPr="00BC69EE">
        <w:t xml:space="preserve"> </w:t>
      </w:r>
      <w:proofErr w:type="spellStart"/>
      <w:r w:rsidRPr="00BC69EE">
        <w:t>відкрутіть</w:t>
      </w:r>
      <w:proofErr w:type="spellEnd"/>
      <w:r w:rsidRPr="00BC69EE">
        <w:t xml:space="preserve"> </w:t>
      </w:r>
      <w:proofErr w:type="spellStart"/>
      <w:r w:rsidRPr="00BC69EE">
        <w:t>верх</w:t>
      </w:r>
      <w:proofErr w:type="spellEnd"/>
      <w:r w:rsidRPr="00BC69EE">
        <w:t xml:space="preserve"> і </w:t>
      </w:r>
      <w:proofErr w:type="spellStart"/>
      <w:r w:rsidRPr="00BC69EE">
        <w:t>зламайте</w:t>
      </w:r>
      <w:proofErr w:type="spellEnd"/>
      <w:r w:rsidRPr="00BC69EE">
        <w:t xml:space="preserve"> </w:t>
      </w:r>
      <w:proofErr w:type="spellStart"/>
      <w:r w:rsidRPr="00BC69EE">
        <w:t>захисну</w:t>
      </w:r>
      <w:proofErr w:type="spellEnd"/>
      <w:r w:rsidRPr="00BC69EE">
        <w:t xml:space="preserve"> </w:t>
      </w:r>
      <w:proofErr w:type="spellStart"/>
      <w:r w:rsidRPr="00BC69EE">
        <w:t>пломбу</w:t>
      </w:r>
      <w:proofErr w:type="spellEnd"/>
      <w:r w:rsidRPr="00BC69EE">
        <w:t>.</w:t>
      </w:r>
    </w:p>
    <w:p w14:paraId="55D337A5" w14:textId="09824DEA" w:rsidR="00BC69EE" w:rsidRPr="00BC69EE" w:rsidRDefault="00BC69EE" w:rsidP="00BC69EE">
      <w:r w:rsidRPr="00BC69EE">
        <w:t xml:space="preserve">• </w:t>
      </w:r>
      <w:proofErr w:type="spellStart"/>
      <w:r w:rsidRPr="00BC69EE">
        <w:t>Закапуйте</w:t>
      </w:r>
      <w:proofErr w:type="spellEnd"/>
      <w:r w:rsidRPr="00BC69EE">
        <w:t xml:space="preserve"> </w:t>
      </w:r>
      <w:proofErr w:type="spellStart"/>
      <w:r w:rsidRPr="00BC69EE">
        <w:t>по</w:t>
      </w:r>
      <w:proofErr w:type="spellEnd"/>
      <w:r w:rsidRPr="00BC69EE">
        <w:t xml:space="preserve"> 1 </w:t>
      </w:r>
      <w:proofErr w:type="spellStart"/>
      <w:r w:rsidRPr="00BC69EE">
        <w:t>або</w:t>
      </w:r>
      <w:proofErr w:type="spellEnd"/>
      <w:r w:rsidRPr="00BC69EE">
        <w:t xml:space="preserve"> 2 </w:t>
      </w:r>
      <w:proofErr w:type="spellStart"/>
      <w:r w:rsidRPr="00BC69EE">
        <w:t>краплі</w:t>
      </w:r>
      <w:proofErr w:type="spellEnd"/>
      <w:r w:rsidRPr="00BC69EE">
        <w:t xml:space="preserve"> в </w:t>
      </w:r>
      <w:proofErr w:type="spellStart"/>
      <w:r w:rsidRPr="00BC69EE">
        <w:t>кожне</w:t>
      </w:r>
      <w:proofErr w:type="spellEnd"/>
      <w:r w:rsidRPr="00BC69EE">
        <w:t xml:space="preserve"> </w:t>
      </w:r>
      <w:proofErr w:type="spellStart"/>
      <w:r w:rsidRPr="00BC69EE">
        <w:t>око</w:t>
      </w:r>
      <w:proofErr w:type="spellEnd"/>
      <w:r w:rsidRPr="00BC69EE">
        <w:t xml:space="preserve">, </w:t>
      </w:r>
      <w:proofErr w:type="spellStart"/>
      <w:r w:rsidRPr="00BC69EE">
        <w:t>за</w:t>
      </w:r>
      <w:proofErr w:type="spellEnd"/>
      <w:r w:rsidRPr="00BC69EE">
        <w:t xml:space="preserve"> </w:t>
      </w:r>
      <w:proofErr w:type="spellStart"/>
      <w:r w:rsidRPr="00BC69EE">
        <w:t>необхідністю</w:t>
      </w:r>
      <w:proofErr w:type="spellEnd"/>
      <w:r w:rsidRPr="00BC69EE">
        <w:t xml:space="preserve">, </w:t>
      </w:r>
      <w:proofErr w:type="spellStart"/>
      <w:r w:rsidRPr="00BC69EE">
        <w:t>або</w:t>
      </w:r>
      <w:proofErr w:type="spellEnd"/>
      <w:r w:rsidRPr="00BC69EE">
        <w:t xml:space="preserve"> </w:t>
      </w:r>
      <w:proofErr w:type="spellStart"/>
      <w:r w:rsidRPr="00BC69EE">
        <w:t>за</w:t>
      </w:r>
      <w:proofErr w:type="spellEnd"/>
      <w:r w:rsidRPr="00BC69EE">
        <w:t xml:space="preserve"> </w:t>
      </w:r>
      <w:proofErr w:type="spellStart"/>
      <w:r w:rsidRPr="00BC69EE">
        <w:t>рекомендацією</w:t>
      </w:r>
      <w:proofErr w:type="spellEnd"/>
      <w:r w:rsidRPr="00BC69EE">
        <w:t xml:space="preserve"> </w:t>
      </w:r>
      <w:proofErr w:type="spellStart"/>
      <w:r w:rsidRPr="00BC69EE">
        <w:t>фахівця</w:t>
      </w:r>
      <w:proofErr w:type="spellEnd"/>
      <w:r w:rsidRPr="00BC69EE">
        <w:t>.</w:t>
      </w:r>
    </w:p>
    <w:p w14:paraId="230A8E7C" w14:textId="77777777" w:rsidR="00BC69EE" w:rsidRPr="00BC69EE" w:rsidRDefault="00BC69EE" w:rsidP="00BC69EE">
      <w:r w:rsidRPr="00BC69EE">
        <w:t xml:space="preserve">• </w:t>
      </w:r>
      <w:proofErr w:type="spellStart"/>
      <w:r w:rsidRPr="00BC69EE">
        <w:t>Після</w:t>
      </w:r>
      <w:proofErr w:type="spellEnd"/>
      <w:r w:rsidRPr="00BC69EE">
        <w:t xml:space="preserve"> </w:t>
      </w:r>
      <w:proofErr w:type="spellStart"/>
      <w:r w:rsidRPr="00BC69EE">
        <w:t>використання</w:t>
      </w:r>
      <w:proofErr w:type="spellEnd"/>
      <w:r w:rsidRPr="00BC69EE">
        <w:t xml:space="preserve"> </w:t>
      </w:r>
      <w:proofErr w:type="spellStart"/>
      <w:r w:rsidRPr="00BC69EE">
        <w:t>щільно</w:t>
      </w:r>
      <w:proofErr w:type="spellEnd"/>
      <w:r w:rsidRPr="00BC69EE">
        <w:t xml:space="preserve"> </w:t>
      </w:r>
      <w:proofErr w:type="spellStart"/>
      <w:r w:rsidRPr="00BC69EE">
        <w:t>закрийте</w:t>
      </w:r>
      <w:proofErr w:type="spellEnd"/>
      <w:r w:rsidRPr="00BC69EE">
        <w:t xml:space="preserve"> </w:t>
      </w:r>
      <w:proofErr w:type="spellStart"/>
      <w:r w:rsidRPr="00BC69EE">
        <w:t>пляшку</w:t>
      </w:r>
      <w:proofErr w:type="spellEnd"/>
      <w:r w:rsidRPr="00BC69EE">
        <w:t>.</w:t>
      </w:r>
    </w:p>
    <w:p w14:paraId="6708E0D8" w14:textId="77777777" w:rsidR="00BC69EE" w:rsidRPr="00BC69EE" w:rsidRDefault="00BC69EE" w:rsidP="00BC69EE">
      <w:pPr>
        <w:rPr>
          <w:b/>
          <w:bCs/>
        </w:rPr>
      </w:pPr>
      <w:r w:rsidRPr="00BC69EE">
        <w:rPr>
          <w:b/>
          <w:bCs/>
        </w:rPr>
        <w:t>ПОПЕРЕДЖЕННЯ:</w:t>
      </w:r>
    </w:p>
    <w:p w14:paraId="5DE1FA80" w14:textId="310D4D12" w:rsidR="00BC69EE" w:rsidRPr="00BC69EE" w:rsidRDefault="00BC69EE" w:rsidP="00BC69EE">
      <w:r w:rsidRPr="00BC69EE">
        <w:t xml:space="preserve">• </w:t>
      </w:r>
      <w:proofErr w:type="spellStart"/>
      <w:r w:rsidRPr="00BC69EE">
        <w:t>Щоб</w:t>
      </w:r>
      <w:proofErr w:type="spellEnd"/>
      <w:r w:rsidRPr="00BC69EE">
        <w:t xml:space="preserve"> </w:t>
      </w:r>
      <w:proofErr w:type="spellStart"/>
      <w:r w:rsidRPr="00BC69EE">
        <w:t>запобігти</w:t>
      </w:r>
      <w:proofErr w:type="spellEnd"/>
      <w:r w:rsidRPr="00BC69EE">
        <w:t xml:space="preserve"> </w:t>
      </w:r>
      <w:proofErr w:type="spellStart"/>
      <w:r w:rsidRPr="00BC69EE">
        <w:t>можливому</w:t>
      </w:r>
      <w:proofErr w:type="spellEnd"/>
      <w:r w:rsidRPr="00BC69EE">
        <w:t xml:space="preserve"> </w:t>
      </w:r>
      <w:proofErr w:type="spellStart"/>
      <w:r w:rsidRPr="00BC69EE">
        <w:t>забрудненню</w:t>
      </w:r>
      <w:proofErr w:type="spellEnd"/>
      <w:r w:rsidRPr="00BC69EE">
        <w:t xml:space="preserve">, </w:t>
      </w:r>
      <w:proofErr w:type="spellStart"/>
      <w:r w:rsidRPr="00BC69EE">
        <w:t>не</w:t>
      </w:r>
      <w:proofErr w:type="spellEnd"/>
      <w:r>
        <w:rPr>
          <w:lang w:val="uk-UA"/>
        </w:rPr>
        <w:t xml:space="preserve"> </w:t>
      </w:r>
      <w:proofErr w:type="spellStart"/>
      <w:r w:rsidRPr="00BC69EE">
        <w:t>допускайте</w:t>
      </w:r>
      <w:proofErr w:type="spellEnd"/>
      <w:r w:rsidRPr="00BC69EE">
        <w:t xml:space="preserve"> </w:t>
      </w:r>
      <w:proofErr w:type="spellStart"/>
      <w:r w:rsidRPr="00BC69EE">
        <w:t>контакту</w:t>
      </w:r>
      <w:proofErr w:type="spellEnd"/>
      <w:r w:rsidRPr="00BC69EE">
        <w:t xml:space="preserve"> </w:t>
      </w:r>
      <w:proofErr w:type="spellStart"/>
      <w:r w:rsidRPr="00BC69EE">
        <w:t>кінчика</w:t>
      </w:r>
      <w:proofErr w:type="spellEnd"/>
      <w:r w:rsidRPr="00BC69EE">
        <w:t xml:space="preserve"> </w:t>
      </w:r>
      <w:proofErr w:type="spellStart"/>
      <w:r w:rsidRPr="00BC69EE">
        <w:t>крапельниці</w:t>
      </w:r>
      <w:proofErr w:type="spellEnd"/>
      <w:r w:rsidRPr="00BC69EE">
        <w:t xml:space="preserve"> з </w:t>
      </w:r>
      <w:proofErr w:type="spellStart"/>
      <w:r w:rsidRPr="00BC69EE">
        <w:t>будьякою</w:t>
      </w:r>
      <w:proofErr w:type="spellEnd"/>
      <w:r w:rsidRPr="00BC69EE">
        <w:t xml:space="preserve"> </w:t>
      </w:r>
      <w:proofErr w:type="spellStart"/>
      <w:r w:rsidRPr="00BC69EE">
        <w:t>поверхнею</w:t>
      </w:r>
      <w:proofErr w:type="spellEnd"/>
      <w:r w:rsidRPr="00BC69EE">
        <w:t xml:space="preserve"> </w:t>
      </w:r>
      <w:proofErr w:type="spellStart"/>
      <w:r w:rsidRPr="00BC69EE">
        <w:t>або</w:t>
      </w:r>
      <w:proofErr w:type="spellEnd"/>
      <w:r w:rsidRPr="00BC69EE">
        <w:t xml:space="preserve"> </w:t>
      </w:r>
      <w:proofErr w:type="spellStart"/>
      <w:r w:rsidRPr="00BC69EE">
        <w:t>оком</w:t>
      </w:r>
      <w:proofErr w:type="spellEnd"/>
      <w:r w:rsidRPr="00BC69EE">
        <w:t>.</w:t>
      </w:r>
    </w:p>
    <w:p w14:paraId="4D727929" w14:textId="5F669801" w:rsidR="00BC69EE" w:rsidRPr="00BC69EE" w:rsidRDefault="00BC69EE" w:rsidP="00BC69EE">
      <w:r w:rsidRPr="00BC69EE">
        <w:t xml:space="preserve">• </w:t>
      </w:r>
      <w:proofErr w:type="spellStart"/>
      <w:r w:rsidRPr="00BC69EE">
        <w:t>Не</w:t>
      </w:r>
      <w:proofErr w:type="spellEnd"/>
      <w:r w:rsidRPr="00BC69EE">
        <w:t xml:space="preserve"> </w:t>
      </w:r>
      <w:proofErr w:type="spellStart"/>
      <w:r w:rsidRPr="00BC69EE">
        <w:t>застосовуйте</w:t>
      </w:r>
      <w:proofErr w:type="spellEnd"/>
      <w:r w:rsidRPr="00BC69EE">
        <w:t xml:space="preserve"> у </w:t>
      </w:r>
      <w:proofErr w:type="spellStart"/>
      <w:r w:rsidRPr="00BC69EE">
        <w:t>разі</w:t>
      </w:r>
      <w:proofErr w:type="spellEnd"/>
      <w:r w:rsidRPr="00BC69EE">
        <w:t xml:space="preserve"> </w:t>
      </w:r>
      <w:proofErr w:type="spellStart"/>
      <w:r w:rsidRPr="00BC69EE">
        <w:t>специфічної</w:t>
      </w:r>
      <w:proofErr w:type="spellEnd"/>
      <w:r w:rsidRPr="00BC69EE">
        <w:t xml:space="preserve"> </w:t>
      </w:r>
      <w:proofErr w:type="spellStart"/>
      <w:r w:rsidRPr="00BC69EE">
        <w:t>гіперчутливості</w:t>
      </w:r>
      <w:proofErr w:type="spellEnd"/>
      <w:r w:rsidRPr="00BC69EE">
        <w:t xml:space="preserve"> </w:t>
      </w:r>
      <w:proofErr w:type="spellStart"/>
      <w:r w:rsidRPr="00BC69EE">
        <w:t>до</w:t>
      </w:r>
      <w:proofErr w:type="spellEnd"/>
      <w:r>
        <w:rPr>
          <w:lang w:val="uk-UA"/>
        </w:rPr>
        <w:t xml:space="preserve"> </w:t>
      </w:r>
      <w:proofErr w:type="spellStart"/>
      <w:r w:rsidRPr="00BC69EE">
        <w:t>будь-якого</w:t>
      </w:r>
      <w:proofErr w:type="spellEnd"/>
      <w:r w:rsidRPr="00BC69EE">
        <w:t xml:space="preserve"> з </w:t>
      </w:r>
      <w:proofErr w:type="spellStart"/>
      <w:r w:rsidRPr="00BC69EE">
        <w:t>компонентів</w:t>
      </w:r>
      <w:proofErr w:type="spellEnd"/>
      <w:r w:rsidRPr="00BC69EE">
        <w:t>.</w:t>
      </w:r>
    </w:p>
    <w:p w14:paraId="40359A6E" w14:textId="2371C0AE" w:rsidR="00BC69EE" w:rsidRPr="00BC69EE" w:rsidRDefault="00BC69EE" w:rsidP="00BC69EE">
      <w:r w:rsidRPr="00BC69EE">
        <w:lastRenderedPageBreak/>
        <w:t xml:space="preserve">• У </w:t>
      </w:r>
      <w:proofErr w:type="spellStart"/>
      <w:r w:rsidRPr="00BC69EE">
        <w:t>деяких</w:t>
      </w:r>
      <w:proofErr w:type="spellEnd"/>
      <w:r w:rsidRPr="00BC69EE">
        <w:t xml:space="preserve"> </w:t>
      </w:r>
      <w:proofErr w:type="spellStart"/>
      <w:r w:rsidRPr="00BC69EE">
        <w:t>випадках</w:t>
      </w:r>
      <w:proofErr w:type="spellEnd"/>
      <w:r w:rsidRPr="00BC69EE">
        <w:t xml:space="preserve"> </w:t>
      </w:r>
      <w:proofErr w:type="spellStart"/>
      <w:r w:rsidRPr="00BC69EE">
        <w:t>незначна</w:t>
      </w:r>
      <w:proofErr w:type="spellEnd"/>
      <w:r w:rsidRPr="00BC69EE">
        <w:t xml:space="preserve"> </w:t>
      </w:r>
      <w:proofErr w:type="spellStart"/>
      <w:r w:rsidRPr="00BC69EE">
        <w:t>чутливість</w:t>
      </w:r>
      <w:proofErr w:type="spellEnd"/>
      <w:r w:rsidRPr="00BC69EE">
        <w:t xml:space="preserve"> </w:t>
      </w:r>
      <w:proofErr w:type="spellStart"/>
      <w:r w:rsidRPr="00BC69EE">
        <w:t>може</w:t>
      </w:r>
      <w:proofErr w:type="spellEnd"/>
      <w:r w:rsidRPr="00BC69EE">
        <w:t xml:space="preserve"> </w:t>
      </w:r>
      <w:proofErr w:type="spellStart"/>
      <w:r w:rsidRPr="00BC69EE">
        <w:t>призвести</w:t>
      </w:r>
      <w:proofErr w:type="spellEnd"/>
      <w:r w:rsidRPr="00BC69EE">
        <w:t xml:space="preserve"> </w:t>
      </w:r>
      <w:proofErr w:type="spellStart"/>
      <w:r w:rsidRPr="00BC69EE">
        <w:t>до</w:t>
      </w:r>
      <w:proofErr w:type="spellEnd"/>
      <w:r w:rsidRPr="00BC69EE">
        <w:t xml:space="preserve"> </w:t>
      </w:r>
      <w:proofErr w:type="spellStart"/>
      <w:r w:rsidRPr="00BC69EE">
        <w:t>відчуття</w:t>
      </w:r>
      <w:proofErr w:type="spellEnd"/>
      <w:r w:rsidRPr="00BC69EE">
        <w:t xml:space="preserve"> </w:t>
      </w:r>
      <w:proofErr w:type="spellStart"/>
      <w:r w:rsidRPr="00BC69EE">
        <w:t>легкої</w:t>
      </w:r>
      <w:proofErr w:type="spellEnd"/>
      <w:r w:rsidRPr="00BC69EE">
        <w:t xml:space="preserve"> </w:t>
      </w:r>
      <w:proofErr w:type="spellStart"/>
      <w:r w:rsidRPr="00BC69EE">
        <w:t>пекучості</w:t>
      </w:r>
      <w:proofErr w:type="spellEnd"/>
      <w:r w:rsidRPr="00BC69EE">
        <w:t xml:space="preserve"> </w:t>
      </w:r>
      <w:proofErr w:type="spellStart"/>
      <w:r w:rsidRPr="00BC69EE">
        <w:t>або</w:t>
      </w:r>
      <w:proofErr w:type="spellEnd"/>
      <w:r w:rsidRPr="00BC69EE">
        <w:t xml:space="preserve"> </w:t>
      </w:r>
      <w:proofErr w:type="spellStart"/>
      <w:r w:rsidRPr="00BC69EE">
        <w:t>подразнення</w:t>
      </w:r>
      <w:proofErr w:type="spellEnd"/>
      <w:r>
        <w:rPr>
          <w:lang w:val="uk-UA"/>
        </w:rPr>
        <w:t xml:space="preserve"> </w:t>
      </w:r>
      <w:proofErr w:type="spellStart"/>
      <w:r w:rsidRPr="00BC69EE">
        <w:t>відразу</w:t>
      </w:r>
      <w:proofErr w:type="spellEnd"/>
      <w:r w:rsidRPr="00BC69EE">
        <w:t xml:space="preserve"> </w:t>
      </w:r>
      <w:proofErr w:type="spellStart"/>
      <w:r w:rsidRPr="00BC69EE">
        <w:t>після</w:t>
      </w:r>
      <w:proofErr w:type="spellEnd"/>
      <w:r w:rsidRPr="00BC69EE">
        <w:t xml:space="preserve"> </w:t>
      </w:r>
      <w:proofErr w:type="spellStart"/>
      <w:r w:rsidRPr="00BC69EE">
        <w:t>закапування</w:t>
      </w:r>
      <w:proofErr w:type="spellEnd"/>
      <w:r w:rsidRPr="00BC69EE">
        <w:t xml:space="preserve">, </w:t>
      </w:r>
      <w:proofErr w:type="spellStart"/>
      <w:r w:rsidRPr="00BC69EE">
        <w:t>яка</w:t>
      </w:r>
      <w:proofErr w:type="spellEnd"/>
      <w:r w:rsidRPr="00BC69EE">
        <w:t xml:space="preserve"> </w:t>
      </w:r>
      <w:proofErr w:type="spellStart"/>
      <w:r w:rsidRPr="00BC69EE">
        <w:t>із</w:t>
      </w:r>
      <w:proofErr w:type="spellEnd"/>
      <w:r w:rsidRPr="00BC69EE">
        <w:t xml:space="preserve"> </w:t>
      </w:r>
      <w:proofErr w:type="spellStart"/>
      <w:r w:rsidRPr="00BC69EE">
        <w:t>блиманням</w:t>
      </w:r>
      <w:proofErr w:type="spellEnd"/>
      <w:r w:rsidRPr="00BC69EE">
        <w:t xml:space="preserve"> </w:t>
      </w:r>
      <w:proofErr w:type="spellStart"/>
      <w:r w:rsidRPr="00BC69EE">
        <w:t>зникає</w:t>
      </w:r>
      <w:proofErr w:type="spellEnd"/>
      <w:r w:rsidRPr="00BC69EE">
        <w:t>.</w:t>
      </w:r>
    </w:p>
    <w:p w14:paraId="63724ED7" w14:textId="77777777" w:rsidR="00BC69EE" w:rsidRPr="00BC69EE" w:rsidRDefault="00BC69EE" w:rsidP="00BC69EE">
      <w:r w:rsidRPr="00BC69EE">
        <w:t xml:space="preserve">• </w:t>
      </w:r>
      <w:proofErr w:type="spellStart"/>
      <w:r w:rsidRPr="00BC69EE">
        <w:t>Розчин</w:t>
      </w:r>
      <w:proofErr w:type="spellEnd"/>
      <w:r w:rsidRPr="00BC69EE">
        <w:t xml:space="preserve"> </w:t>
      </w:r>
      <w:proofErr w:type="spellStart"/>
      <w:r w:rsidRPr="00BC69EE">
        <w:t>не</w:t>
      </w:r>
      <w:proofErr w:type="spellEnd"/>
      <w:r w:rsidRPr="00BC69EE">
        <w:t xml:space="preserve"> </w:t>
      </w:r>
      <w:proofErr w:type="spellStart"/>
      <w:r w:rsidRPr="00BC69EE">
        <w:t>ковтати</w:t>
      </w:r>
      <w:proofErr w:type="spellEnd"/>
      <w:r w:rsidRPr="00BC69EE">
        <w:t>.</w:t>
      </w:r>
    </w:p>
    <w:p w14:paraId="334788FD" w14:textId="77777777" w:rsidR="00BC69EE" w:rsidRPr="00BC69EE" w:rsidRDefault="00BC69EE" w:rsidP="00BC69EE">
      <w:r w:rsidRPr="00BC69EE">
        <w:t xml:space="preserve">• </w:t>
      </w:r>
      <w:proofErr w:type="spellStart"/>
      <w:r w:rsidRPr="00BC69EE">
        <w:t>Тримати</w:t>
      </w:r>
      <w:proofErr w:type="spellEnd"/>
      <w:r w:rsidRPr="00BC69EE">
        <w:t xml:space="preserve"> у </w:t>
      </w:r>
      <w:proofErr w:type="spellStart"/>
      <w:r w:rsidRPr="00BC69EE">
        <w:t>недоступному</w:t>
      </w:r>
      <w:proofErr w:type="spellEnd"/>
      <w:r w:rsidRPr="00BC69EE">
        <w:t xml:space="preserve"> </w:t>
      </w:r>
      <w:proofErr w:type="spellStart"/>
      <w:r w:rsidRPr="00BC69EE">
        <w:t>для</w:t>
      </w:r>
      <w:proofErr w:type="spellEnd"/>
      <w:r w:rsidRPr="00BC69EE">
        <w:t xml:space="preserve"> </w:t>
      </w:r>
      <w:proofErr w:type="spellStart"/>
      <w:r w:rsidRPr="00BC69EE">
        <w:t>дітей</w:t>
      </w:r>
      <w:proofErr w:type="spellEnd"/>
      <w:r w:rsidRPr="00BC69EE">
        <w:t xml:space="preserve"> </w:t>
      </w:r>
      <w:proofErr w:type="spellStart"/>
      <w:r w:rsidRPr="00BC69EE">
        <w:t>місці</w:t>
      </w:r>
      <w:proofErr w:type="spellEnd"/>
      <w:r w:rsidRPr="00BC69EE">
        <w:t>.</w:t>
      </w:r>
    </w:p>
    <w:p w14:paraId="0F7D3DAB" w14:textId="427C528D" w:rsidR="00BC69EE" w:rsidRPr="00BC69EE" w:rsidRDefault="00BC69EE" w:rsidP="00BC69EE">
      <w:r w:rsidRPr="00BC69EE">
        <w:t xml:space="preserve">• </w:t>
      </w:r>
      <w:proofErr w:type="spellStart"/>
      <w:r w:rsidRPr="00BC69EE">
        <w:t>Після</w:t>
      </w:r>
      <w:proofErr w:type="spellEnd"/>
      <w:r w:rsidRPr="00BC69EE">
        <w:t xml:space="preserve"> </w:t>
      </w:r>
      <w:proofErr w:type="spellStart"/>
      <w:r w:rsidRPr="00BC69EE">
        <w:t>відкриття</w:t>
      </w:r>
      <w:proofErr w:type="spellEnd"/>
      <w:r w:rsidRPr="00BC69EE">
        <w:t xml:space="preserve"> </w:t>
      </w:r>
      <w:proofErr w:type="spellStart"/>
      <w:r w:rsidRPr="00BC69EE">
        <w:t>пляшки</w:t>
      </w:r>
      <w:proofErr w:type="spellEnd"/>
      <w:r w:rsidRPr="00BC69EE">
        <w:t xml:space="preserve"> </w:t>
      </w:r>
      <w:proofErr w:type="spellStart"/>
      <w:r w:rsidRPr="00BC69EE">
        <w:t>розчин</w:t>
      </w:r>
      <w:proofErr w:type="spellEnd"/>
      <w:r w:rsidRPr="00BC69EE">
        <w:t xml:space="preserve"> </w:t>
      </w:r>
      <w:proofErr w:type="spellStart"/>
      <w:r w:rsidRPr="00BC69EE">
        <w:t>необхідно</w:t>
      </w:r>
      <w:proofErr w:type="spellEnd"/>
      <w:r w:rsidRPr="00BC69EE">
        <w:t xml:space="preserve"> </w:t>
      </w:r>
      <w:proofErr w:type="spellStart"/>
      <w:r w:rsidRPr="00BC69EE">
        <w:t>використовувати</w:t>
      </w:r>
      <w:proofErr w:type="spellEnd"/>
      <w:r w:rsidRPr="00BC69EE">
        <w:t xml:space="preserve"> </w:t>
      </w:r>
      <w:proofErr w:type="spellStart"/>
      <w:r w:rsidRPr="00BC69EE">
        <w:t>протягом</w:t>
      </w:r>
      <w:proofErr w:type="spellEnd"/>
      <w:r w:rsidRPr="00BC69EE">
        <w:t xml:space="preserve"> 90 </w:t>
      </w:r>
      <w:proofErr w:type="spellStart"/>
      <w:r w:rsidRPr="00BC69EE">
        <w:t>днів</w:t>
      </w:r>
      <w:proofErr w:type="spellEnd"/>
      <w:r w:rsidRPr="00BC69EE">
        <w:t>.</w:t>
      </w:r>
    </w:p>
    <w:p w14:paraId="4AC58AFF" w14:textId="5998D0D2" w:rsidR="00BC69EE" w:rsidRPr="00BC69EE" w:rsidRDefault="00BC69EE" w:rsidP="00BC69EE">
      <w:r w:rsidRPr="00BC69EE">
        <w:t xml:space="preserve">• </w:t>
      </w:r>
      <w:proofErr w:type="spellStart"/>
      <w:r w:rsidRPr="00BC69EE">
        <w:t>Нe</w:t>
      </w:r>
      <w:proofErr w:type="spellEnd"/>
      <w:r w:rsidRPr="00BC69EE">
        <w:t xml:space="preserve"> </w:t>
      </w:r>
      <w:proofErr w:type="spellStart"/>
      <w:r w:rsidRPr="00BC69EE">
        <w:t>використовувати</w:t>
      </w:r>
      <w:proofErr w:type="spellEnd"/>
      <w:r w:rsidRPr="00BC69EE">
        <w:t xml:space="preserve"> </w:t>
      </w:r>
      <w:proofErr w:type="spellStart"/>
      <w:r w:rsidRPr="00BC69EE">
        <w:t>після</w:t>
      </w:r>
      <w:proofErr w:type="spellEnd"/>
      <w:r w:rsidRPr="00BC69EE">
        <w:t xml:space="preserve"> </w:t>
      </w:r>
      <w:proofErr w:type="spellStart"/>
      <w:r w:rsidRPr="00BC69EE">
        <w:t>закінчення</w:t>
      </w:r>
      <w:proofErr w:type="spellEnd"/>
      <w:r w:rsidRPr="00BC69EE">
        <w:t xml:space="preserve"> </w:t>
      </w:r>
      <w:proofErr w:type="spellStart"/>
      <w:r w:rsidRPr="00BC69EE">
        <w:t>терміну</w:t>
      </w:r>
      <w:proofErr w:type="spellEnd"/>
      <w:r w:rsidRPr="00BC69EE">
        <w:t xml:space="preserve"> </w:t>
      </w:r>
      <w:proofErr w:type="spellStart"/>
      <w:r w:rsidRPr="00BC69EE">
        <w:t>придатності</w:t>
      </w:r>
      <w:proofErr w:type="spellEnd"/>
      <w:r w:rsidRPr="00BC69EE">
        <w:t>.</w:t>
      </w:r>
    </w:p>
    <w:p w14:paraId="11B9D2FF" w14:textId="2EAD0B68" w:rsidR="00BC69EE" w:rsidRPr="00BC69EE" w:rsidRDefault="00BC69EE" w:rsidP="00BC69EE">
      <w:r w:rsidRPr="00BC69EE">
        <w:t xml:space="preserve">• </w:t>
      </w:r>
      <w:proofErr w:type="spellStart"/>
      <w:r w:rsidRPr="00BC69EE">
        <w:t>Якщо</w:t>
      </w:r>
      <w:proofErr w:type="spellEnd"/>
      <w:r w:rsidRPr="00BC69EE">
        <w:t xml:space="preserve"> </w:t>
      </w:r>
      <w:proofErr w:type="spellStart"/>
      <w:r w:rsidRPr="00BC69EE">
        <w:t>симптоми</w:t>
      </w:r>
      <w:proofErr w:type="spellEnd"/>
      <w:r w:rsidRPr="00BC69EE">
        <w:t xml:space="preserve"> </w:t>
      </w:r>
      <w:proofErr w:type="spellStart"/>
      <w:r w:rsidRPr="00BC69EE">
        <w:t>зберігаються</w:t>
      </w:r>
      <w:proofErr w:type="spellEnd"/>
      <w:r w:rsidRPr="00BC69EE">
        <w:t xml:space="preserve">, </w:t>
      </w:r>
      <w:proofErr w:type="spellStart"/>
      <w:r w:rsidRPr="00BC69EE">
        <w:t>зверніться</w:t>
      </w:r>
      <w:proofErr w:type="spellEnd"/>
      <w:r w:rsidRPr="00BC69EE">
        <w:t xml:space="preserve"> </w:t>
      </w:r>
      <w:proofErr w:type="spellStart"/>
      <w:r w:rsidRPr="00BC69EE">
        <w:t>до</w:t>
      </w:r>
      <w:proofErr w:type="spellEnd"/>
      <w:r w:rsidRPr="00BC69EE">
        <w:t xml:space="preserve"> </w:t>
      </w:r>
      <w:proofErr w:type="spellStart"/>
      <w:r w:rsidRPr="00BC69EE">
        <w:t>офтальмолога</w:t>
      </w:r>
      <w:proofErr w:type="spellEnd"/>
      <w:r w:rsidRPr="00BC69EE">
        <w:t>.</w:t>
      </w:r>
    </w:p>
    <w:p w14:paraId="20E04559" w14:textId="77777777" w:rsidR="00BC69EE" w:rsidRPr="00BC69EE" w:rsidRDefault="00BC69EE" w:rsidP="00BC69EE">
      <w:r w:rsidRPr="00BC69EE">
        <w:t xml:space="preserve">• </w:t>
      </w:r>
      <w:proofErr w:type="spellStart"/>
      <w:r w:rsidRPr="00BC69EE">
        <w:t>Не</w:t>
      </w:r>
      <w:proofErr w:type="spellEnd"/>
      <w:r w:rsidRPr="00BC69EE">
        <w:t xml:space="preserve"> </w:t>
      </w:r>
      <w:proofErr w:type="spellStart"/>
      <w:r w:rsidRPr="00BC69EE">
        <w:t>використовувати</w:t>
      </w:r>
      <w:proofErr w:type="spellEnd"/>
      <w:r w:rsidRPr="00BC69EE">
        <w:t xml:space="preserve">, </w:t>
      </w:r>
      <w:proofErr w:type="spellStart"/>
      <w:r w:rsidRPr="00BC69EE">
        <w:t>якщо</w:t>
      </w:r>
      <w:proofErr w:type="spellEnd"/>
      <w:r w:rsidRPr="00BC69EE">
        <w:t xml:space="preserve"> </w:t>
      </w:r>
      <w:proofErr w:type="spellStart"/>
      <w:r w:rsidRPr="00BC69EE">
        <w:t>пляшка</w:t>
      </w:r>
      <w:proofErr w:type="spellEnd"/>
      <w:r w:rsidRPr="00BC69EE">
        <w:t xml:space="preserve"> </w:t>
      </w:r>
      <w:proofErr w:type="spellStart"/>
      <w:r w:rsidRPr="00BC69EE">
        <w:t>пошкоджена</w:t>
      </w:r>
      <w:proofErr w:type="spellEnd"/>
      <w:r w:rsidRPr="00BC69EE">
        <w:t>.</w:t>
      </w:r>
    </w:p>
    <w:p w14:paraId="56D13076" w14:textId="77777777" w:rsidR="00BC69EE" w:rsidRPr="00BC69EE" w:rsidRDefault="00BC69EE" w:rsidP="00BC69EE">
      <w:r w:rsidRPr="00BC69EE">
        <w:t xml:space="preserve">• </w:t>
      </w:r>
      <w:proofErr w:type="spellStart"/>
      <w:r w:rsidRPr="00BC69EE">
        <w:t>Не</w:t>
      </w:r>
      <w:proofErr w:type="spellEnd"/>
      <w:r w:rsidRPr="00BC69EE">
        <w:t xml:space="preserve"> </w:t>
      </w:r>
      <w:proofErr w:type="spellStart"/>
      <w:r w:rsidRPr="00BC69EE">
        <w:t>піддавати</w:t>
      </w:r>
      <w:proofErr w:type="spellEnd"/>
      <w:r w:rsidRPr="00BC69EE">
        <w:t xml:space="preserve"> </w:t>
      </w:r>
      <w:proofErr w:type="spellStart"/>
      <w:r w:rsidRPr="00BC69EE">
        <w:t>дії</w:t>
      </w:r>
      <w:proofErr w:type="spellEnd"/>
      <w:r w:rsidRPr="00BC69EE">
        <w:t xml:space="preserve"> </w:t>
      </w:r>
      <w:proofErr w:type="spellStart"/>
      <w:r w:rsidRPr="00BC69EE">
        <w:t>прямих</w:t>
      </w:r>
      <w:proofErr w:type="spellEnd"/>
      <w:r w:rsidRPr="00BC69EE">
        <w:t xml:space="preserve"> </w:t>
      </w:r>
      <w:proofErr w:type="spellStart"/>
      <w:r w:rsidRPr="00BC69EE">
        <w:t>сонячних</w:t>
      </w:r>
      <w:proofErr w:type="spellEnd"/>
      <w:r w:rsidRPr="00BC69EE">
        <w:t xml:space="preserve"> </w:t>
      </w:r>
      <w:proofErr w:type="spellStart"/>
      <w:r w:rsidRPr="00BC69EE">
        <w:t>променів</w:t>
      </w:r>
      <w:proofErr w:type="spellEnd"/>
      <w:r w:rsidRPr="00BC69EE">
        <w:t>.</w:t>
      </w:r>
    </w:p>
    <w:p w14:paraId="323D037F" w14:textId="77777777" w:rsidR="00BC69EE" w:rsidRPr="00BC69EE" w:rsidRDefault="00BC69EE" w:rsidP="00BC69EE">
      <w:pPr>
        <w:rPr>
          <w:b/>
          <w:bCs/>
        </w:rPr>
      </w:pPr>
      <w:r w:rsidRPr="00BC69EE">
        <w:rPr>
          <w:b/>
          <w:bCs/>
        </w:rPr>
        <w:t>ЗБЕРІГАННЯ:</w:t>
      </w:r>
    </w:p>
    <w:p w14:paraId="6ACB2A83" w14:textId="4CC80224" w:rsidR="00BC69EE" w:rsidRDefault="00BC69EE" w:rsidP="00BC69EE">
      <w:r w:rsidRPr="00BC69EE">
        <w:t xml:space="preserve">• </w:t>
      </w:r>
      <w:proofErr w:type="spellStart"/>
      <w:r w:rsidRPr="00BC69EE">
        <w:t>Зберігати</w:t>
      </w:r>
      <w:proofErr w:type="spellEnd"/>
      <w:r w:rsidRPr="00BC69EE">
        <w:t xml:space="preserve"> в </w:t>
      </w:r>
      <w:proofErr w:type="spellStart"/>
      <w:r w:rsidRPr="00BC69EE">
        <w:t>умовах</w:t>
      </w:r>
      <w:proofErr w:type="spellEnd"/>
      <w:r w:rsidRPr="00BC69EE">
        <w:t xml:space="preserve"> </w:t>
      </w:r>
      <w:proofErr w:type="spellStart"/>
      <w:r w:rsidRPr="00BC69EE">
        <w:t>температури</w:t>
      </w:r>
      <w:proofErr w:type="spellEnd"/>
      <w:r w:rsidRPr="00BC69EE">
        <w:t xml:space="preserve"> </w:t>
      </w:r>
      <w:proofErr w:type="spellStart"/>
      <w:r w:rsidRPr="00BC69EE">
        <w:t>від</w:t>
      </w:r>
      <w:proofErr w:type="spellEnd"/>
      <w:r w:rsidRPr="00BC69EE">
        <w:t xml:space="preserve"> 5 </w:t>
      </w:r>
      <w:proofErr w:type="spellStart"/>
      <w:r w:rsidRPr="00BC69EE">
        <w:t>до</w:t>
      </w:r>
      <w:proofErr w:type="spellEnd"/>
      <w:r w:rsidRPr="00BC69EE">
        <w:t xml:space="preserve"> 35°C і </w:t>
      </w:r>
      <w:proofErr w:type="spellStart"/>
      <w:r w:rsidRPr="00BC69EE">
        <w:t>захищати</w:t>
      </w:r>
      <w:proofErr w:type="spellEnd"/>
      <w:r w:rsidRPr="00BC69EE">
        <w:t xml:space="preserve"> </w:t>
      </w:r>
      <w:proofErr w:type="spellStart"/>
      <w:r w:rsidRPr="00BC69EE">
        <w:t>від</w:t>
      </w:r>
      <w:proofErr w:type="spellEnd"/>
      <w:r w:rsidRPr="00BC69EE">
        <w:t xml:space="preserve"> </w:t>
      </w:r>
      <w:proofErr w:type="spellStart"/>
      <w:r w:rsidRPr="00BC69EE">
        <w:t>прямих</w:t>
      </w:r>
      <w:proofErr w:type="spellEnd"/>
      <w:r w:rsidRPr="00BC69EE">
        <w:t xml:space="preserve"> </w:t>
      </w:r>
      <w:proofErr w:type="spellStart"/>
      <w:r w:rsidRPr="00BC69EE">
        <w:t>джерел</w:t>
      </w:r>
      <w:proofErr w:type="spellEnd"/>
      <w:r w:rsidRPr="00BC69EE">
        <w:t xml:space="preserve"> </w:t>
      </w:r>
      <w:proofErr w:type="spellStart"/>
      <w:r w:rsidRPr="00BC69EE">
        <w:t>світла</w:t>
      </w:r>
      <w:proofErr w:type="spellEnd"/>
      <w:r w:rsidRPr="00BC69EE">
        <w:t>.</w:t>
      </w:r>
    </w:p>
    <w:p w14:paraId="16D2DDAF" w14:textId="77777777" w:rsidR="002A43B6" w:rsidRPr="002A43B6" w:rsidRDefault="002A43B6" w:rsidP="002A43B6">
      <w:pPr>
        <w:rPr>
          <w:lang w:val="uk-UA"/>
        </w:rPr>
      </w:pPr>
      <w:r w:rsidRPr="002A43B6">
        <w:rPr>
          <w:lang w:val="uk-UA"/>
        </w:rPr>
        <w:t xml:space="preserve">УПОВНОВАЖЕНИЙ ПРЕДСТАВНИК В УКРАЇНІ: </w:t>
      </w:r>
    </w:p>
    <w:p w14:paraId="328F3D8B" w14:textId="77777777" w:rsidR="002A43B6" w:rsidRPr="002A43B6" w:rsidRDefault="002A43B6" w:rsidP="002A43B6">
      <w:pPr>
        <w:rPr>
          <w:lang w:val="uk-UA"/>
        </w:rPr>
      </w:pPr>
      <w:r w:rsidRPr="002A43B6">
        <w:rPr>
          <w:lang w:val="uk-UA"/>
        </w:rPr>
        <w:t xml:space="preserve">ТОВ «Форс </w:t>
      </w:r>
      <w:proofErr w:type="spellStart"/>
      <w:r w:rsidRPr="002A43B6">
        <w:rPr>
          <w:lang w:val="uk-UA"/>
        </w:rPr>
        <w:t>Фарма</w:t>
      </w:r>
      <w:proofErr w:type="spellEnd"/>
      <w:r w:rsidRPr="002A43B6">
        <w:rPr>
          <w:lang w:val="uk-UA"/>
        </w:rPr>
        <w:t xml:space="preserve"> </w:t>
      </w:r>
      <w:proofErr w:type="spellStart"/>
      <w:r w:rsidRPr="002A43B6">
        <w:rPr>
          <w:lang w:val="uk-UA"/>
        </w:rPr>
        <w:t>Дистрибюшн</w:t>
      </w:r>
      <w:proofErr w:type="spellEnd"/>
      <w:r w:rsidRPr="002A43B6">
        <w:rPr>
          <w:lang w:val="uk-UA"/>
        </w:rPr>
        <w:t xml:space="preserve">» 03127, Україна, м. Київ, проспект Голосіївський, 132 </w:t>
      </w:r>
      <w:proofErr w:type="spellStart"/>
      <w:r w:rsidRPr="002A43B6">
        <w:rPr>
          <w:lang w:val="uk-UA"/>
        </w:rPr>
        <w:t>тел</w:t>
      </w:r>
      <w:proofErr w:type="spellEnd"/>
      <w:r w:rsidRPr="002A43B6">
        <w:rPr>
          <w:lang w:val="uk-UA"/>
        </w:rPr>
        <w:t xml:space="preserve"> : +38 044 290 03 08 e-</w:t>
      </w:r>
      <w:proofErr w:type="spellStart"/>
      <w:r w:rsidRPr="002A43B6">
        <w:rPr>
          <w:lang w:val="uk-UA"/>
        </w:rPr>
        <w:t>mail</w:t>
      </w:r>
      <w:proofErr w:type="spellEnd"/>
      <w:r w:rsidRPr="002A43B6">
        <w:rPr>
          <w:lang w:val="uk-UA"/>
        </w:rPr>
        <w:t xml:space="preserve">: office@ffd.com.ua  </w:t>
      </w:r>
      <w:hyperlink r:id="rId4" w:history="1">
        <w:r w:rsidRPr="002A43B6">
          <w:rPr>
            <w:rStyle w:val="a3"/>
            <w:lang w:val="uk-UA"/>
          </w:rPr>
          <w:t>www.ffd.com.ua</w:t>
        </w:r>
      </w:hyperlink>
      <w:r w:rsidRPr="002A43B6">
        <w:rPr>
          <w:lang w:val="uk-UA"/>
        </w:rPr>
        <w:t xml:space="preserve"> </w:t>
      </w:r>
    </w:p>
    <w:p w14:paraId="3C38D576" w14:textId="77777777" w:rsidR="002A43B6" w:rsidRPr="002A43B6" w:rsidRDefault="002A43B6" w:rsidP="002A43B6">
      <w:pPr>
        <w:rPr>
          <w:lang w:val="uk-UA"/>
        </w:rPr>
      </w:pPr>
      <w:r w:rsidRPr="002A43B6">
        <w:rPr>
          <w:lang w:val="uk-UA"/>
        </w:rPr>
        <w:t xml:space="preserve">ВИРОБНИК: НОВАКС®ФАРМА  </w:t>
      </w:r>
      <w:proofErr w:type="spellStart"/>
      <w:r w:rsidRPr="002A43B6">
        <w:rPr>
          <w:lang w:val="uk-UA"/>
        </w:rPr>
        <w:t>Коронадо</w:t>
      </w:r>
      <w:proofErr w:type="spellEnd"/>
      <w:r w:rsidRPr="002A43B6">
        <w:rPr>
          <w:lang w:val="uk-UA"/>
        </w:rPr>
        <w:t xml:space="preserve"> Проспект </w:t>
      </w:r>
      <w:proofErr w:type="spellStart"/>
      <w:r w:rsidRPr="002A43B6">
        <w:rPr>
          <w:lang w:val="uk-UA"/>
        </w:rPr>
        <w:t>Фонв’єй</w:t>
      </w:r>
      <w:proofErr w:type="spellEnd"/>
      <w:r w:rsidRPr="002A43B6">
        <w:rPr>
          <w:lang w:val="uk-UA"/>
        </w:rPr>
        <w:t xml:space="preserve"> 20, MC 98000 МОНАКО  </w:t>
      </w:r>
      <w:hyperlink r:id="rId5" w:history="1">
        <w:r w:rsidRPr="002A43B6">
          <w:rPr>
            <w:rStyle w:val="a3"/>
            <w:lang w:val="uk-UA"/>
          </w:rPr>
          <w:t>www.novaxpharma.com</w:t>
        </w:r>
      </w:hyperlink>
    </w:p>
    <w:p w14:paraId="3006FADE" w14:textId="77777777" w:rsidR="002A43B6" w:rsidRPr="001B3CD2" w:rsidRDefault="002A43B6" w:rsidP="00BC69EE">
      <w:pPr>
        <w:rPr>
          <w:lang w:val="uk-UA"/>
        </w:rPr>
      </w:pPr>
    </w:p>
    <w:p w14:paraId="62B16580" w14:textId="77777777" w:rsidR="001B3CD2" w:rsidRDefault="001B3CD2" w:rsidP="00EC6B54">
      <w:pPr>
        <w:jc w:val="center"/>
        <w:rPr>
          <w:b/>
          <w:bCs/>
        </w:rPr>
      </w:pPr>
    </w:p>
    <w:p w14:paraId="0710CCEB" w14:textId="77777777" w:rsidR="001B3CD2" w:rsidRDefault="001B3CD2" w:rsidP="00EC6B54">
      <w:pPr>
        <w:jc w:val="center"/>
        <w:rPr>
          <w:b/>
          <w:bCs/>
        </w:rPr>
      </w:pPr>
    </w:p>
    <w:p w14:paraId="403CF792" w14:textId="77777777" w:rsidR="001B3CD2" w:rsidRDefault="001B3CD2" w:rsidP="00EC6B54">
      <w:pPr>
        <w:jc w:val="center"/>
        <w:rPr>
          <w:b/>
          <w:bCs/>
        </w:rPr>
      </w:pPr>
    </w:p>
    <w:p w14:paraId="5A20164D" w14:textId="2A920E57" w:rsidR="00BD1BD2" w:rsidRDefault="00EC6B54" w:rsidP="00EC6B54">
      <w:pPr>
        <w:jc w:val="center"/>
      </w:pPr>
      <w:r w:rsidRPr="0058652E">
        <w:rPr>
          <w:b/>
          <w:bCs/>
        </w:rPr>
        <w:t>LUXYAL®</w:t>
      </w:r>
      <w:r w:rsidRPr="0058652E">
        <w:rPr>
          <w:b/>
          <w:bCs/>
          <w:i/>
          <w:iCs/>
        </w:rPr>
        <w:t>PLUS</w:t>
      </w:r>
    </w:p>
    <w:p w14:paraId="263F47DB" w14:textId="0D81072F" w:rsidR="0058652E" w:rsidRPr="00EC6B54" w:rsidRDefault="00EC6B54" w:rsidP="00EC6B54">
      <w:pPr>
        <w:rPr>
          <w:lang w:val="uk-UA"/>
        </w:rPr>
      </w:pPr>
      <w:r>
        <w:t>EYE DROPS</w:t>
      </w:r>
      <w:r>
        <w:rPr>
          <w:lang w:val="uk-UA"/>
        </w:rPr>
        <w:t xml:space="preserve"> </w:t>
      </w:r>
      <w:r>
        <w:t>Lubricating ophthalmic solution with Sodium Hyaluronate,</w:t>
      </w:r>
      <w:r>
        <w:rPr>
          <w:lang w:val="uk-UA"/>
        </w:rPr>
        <w:t xml:space="preserve"> </w:t>
      </w:r>
      <w:r>
        <w:t>P-Plus™ and essential electrolytes</w:t>
      </w:r>
      <w:r>
        <w:rPr>
          <w:lang w:val="uk-UA"/>
        </w:rPr>
        <w:t>.</w:t>
      </w:r>
    </w:p>
    <w:p w14:paraId="2D065CA0" w14:textId="77777777" w:rsidR="0058652E" w:rsidRPr="0058652E" w:rsidRDefault="0058652E" w:rsidP="0058652E">
      <w:pPr>
        <w:rPr>
          <w:b/>
          <w:bCs/>
        </w:rPr>
      </w:pPr>
      <w:r w:rsidRPr="0058652E">
        <w:rPr>
          <w:b/>
          <w:bCs/>
        </w:rPr>
        <w:t>COMPOSITION:</w:t>
      </w:r>
    </w:p>
    <w:p w14:paraId="363AD3C6" w14:textId="7E4D94EA" w:rsidR="0058652E" w:rsidRPr="0058652E" w:rsidRDefault="0058652E" w:rsidP="0058652E">
      <w:r w:rsidRPr="0058652E">
        <w:rPr>
          <w:b/>
          <w:bCs/>
        </w:rPr>
        <w:t xml:space="preserve">Sodium Hyaluronate 0,3%, P-Plus™, </w:t>
      </w:r>
      <w:r w:rsidRPr="0058652E">
        <w:t>Potassium</w:t>
      </w:r>
      <w:r>
        <w:rPr>
          <w:lang w:val="uk-UA"/>
        </w:rPr>
        <w:t xml:space="preserve"> </w:t>
      </w:r>
      <w:r w:rsidRPr="0058652E">
        <w:t>Chloride, Calcium Chloride, Magnesium Chloride,</w:t>
      </w:r>
      <w:r>
        <w:rPr>
          <w:lang w:val="uk-UA"/>
        </w:rPr>
        <w:t xml:space="preserve"> </w:t>
      </w:r>
      <w:r w:rsidRPr="0058652E">
        <w:t xml:space="preserve">Sodium Chloride, </w:t>
      </w:r>
      <w:r w:rsidRPr="0058652E">
        <w:rPr>
          <w:b/>
          <w:bCs/>
        </w:rPr>
        <w:t xml:space="preserve">SCO®, </w:t>
      </w:r>
      <w:r w:rsidRPr="0058652E">
        <w:t>in an isotonic buffered</w:t>
      </w:r>
      <w:r>
        <w:rPr>
          <w:lang w:val="uk-UA"/>
        </w:rPr>
        <w:t xml:space="preserve"> </w:t>
      </w:r>
      <w:r w:rsidRPr="0058652E">
        <w:t>solution.</w:t>
      </w:r>
    </w:p>
    <w:p w14:paraId="09DB34A4" w14:textId="77777777" w:rsidR="0058652E" w:rsidRPr="0058652E" w:rsidRDefault="0058652E" w:rsidP="0058652E">
      <w:pPr>
        <w:rPr>
          <w:b/>
          <w:bCs/>
        </w:rPr>
      </w:pPr>
      <w:r w:rsidRPr="0058652E">
        <w:rPr>
          <w:b/>
          <w:bCs/>
        </w:rPr>
        <w:t>DESCRIPTION:</w:t>
      </w:r>
    </w:p>
    <w:p w14:paraId="707647B3" w14:textId="56EE0C7B" w:rsidR="0058652E" w:rsidRPr="0058652E" w:rsidRDefault="0058652E" w:rsidP="0058652E">
      <w:pPr>
        <w:rPr>
          <w:b/>
          <w:bCs/>
        </w:rPr>
      </w:pPr>
      <w:bookmarkStart w:id="1" w:name="_Hlk64900968"/>
      <w:r w:rsidRPr="0058652E">
        <w:rPr>
          <w:b/>
          <w:bCs/>
        </w:rPr>
        <w:t>LUXYAL®</w:t>
      </w:r>
      <w:r w:rsidRPr="0058652E">
        <w:rPr>
          <w:b/>
          <w:bCs/>
          <w:i/>
          <w:iCs/>
        </w:rPr>
        <w:t xml:space="preserve">PLUS </w:t>
      </w:r>
      <w:bookmarkEnd w:id="1"/>
      <w:r w:rsidRPr="0058652E">
        <w:t>is a refreshing and lubricating</w:t>
      </w:r>
      <w:r>
        <w:rPr>
          <w:lang w:val="uk-UA"/>
        </w:rPr>
        <w:t xml:space="preserve"> </w:t>
      </w:r>
      <w:r w:rsidRPr="0058652E">
        <w:t xml:space="preserve">ophthalmic solution, containing </w:t>
      </w:r>
      <w:r w:rsidRPr="0058652E">
        <w:rPr>
          <w:b/>
          <w:bCs/>
        </w:rPr>
        <w:t>Sodium Hyaluronate</w:t>
      </w:r>
      <w:r>
        <w:rPr>
          <w:b/>
          <w:bCs/>
          <w:lang w:val="uk-UA"/>
        </w:rPr>
        <w:t xml:space="preserve"> </w:t>
      </w:r>
      <w:r w:rsidRPr="0058652E">
        <w:rPr>
          <w:b/>
          <w:bCs/>
        </w:rPr>
        <w:t xml:space="preserve">0,3%, </w:t>
      </w:r>
      <w:r w:rsidRPr="0058652E">
        <w:t>obtained by fermentation and not of animal</w:t>
      </w:r>
      <w:r>
        <w:rPr>
          <w:lang w:val="uk-UA"/>
        </w:rPr>
        <w:t xml:space="preserve"> </w:t>
      </w:r>
      <w:r w:rsidRPr="0058652E">
        <w:t>origin.</w:t>
      </w:r>
      <w:r>
        <w:rPr>
          <w:lang w:val="uk-UA"/>
        </w:rPr>
        <w:t xml:space="preserve"> </w:t>
      </w:r>
      <w:r w:rsidRPr="0058652E">
        <w:t xml:space="preserve">The activity of </w:t>
      </w:r>
      <w:r w:rsidRPr="0058652E">
        <w:rPr>
          <w:b/>
          <w:bCs/>
        </w:rPr>
        <w:t xml:space="preserve">Sodium Hyaluronate </w:t>
      </w:r>
      <w:r w:rsidRPr="0058652E">
        <w:t xml:space="preserve">is </w:t>
      </w:r>
      <w:proofErr w:type="spellStart"/>
      <w:r w:rsidRPr="0058652E">
        <w:t>optimised</w:t>
      </w:r>
      <w:proofErr w:type="spellEnd"/>
      <w:r w:rsidRPr="0058652E">
        <w:t xml:space="preserve"> and</w:t>
      </w:r>
      <w:r>
        <w:rPr>
          <w:lang w:val="uk-UA"/>
        </w:rPr>
        <w:t xml:space="preserve"> </w:t>
      </w:r>
      <w:r w:rsidRPr="0058652E">
        <w:t xml:space="preserve">prolonged by the synergic action of </w:t>
      </w:r>
      <w:r w:rsidRPr="0058652E">
        <w:rPr>
          <w:b/>
          <w:bCs/>
        </w:rPr>
        <w:t>P-Plus™.</w:t>
      </w:r>
    </w:p>
    <w:p w14:paraId="36D58557" w14:textId="070B4D38" w:rsidR="0058652E" w:rsidRPr="0058652E" w:rsidRDefault="0058652E" w:rsidP="0058652E">
      <w:r w:rsidRPr="0058652E">
        <w:rPr>
          <w:b/>
          <w:bCs/>
        </w:rPr>
        <w:t xml:space="preserve">P-Plus™ </w:t>
      </w:r>
      <w:r w:rsidRPr="0058652E">
        <w:t xml:space="preserve">is a </w:t>
      </w:r>
      <w:proofErr w:type="spellStart"/>
      <w:r w:rsidRPr="0058652E">
        <w:t>hydrosoluble</w:t>
      </w:r>
      <w:proofErr w:type="spellEnd"/>
      <w:r w:rsidRPr="0058652E">
        <w:t xml:space="preserve"> polymer with </w:t>
      </w:r>
      <w:proofErr w:type="spellStart"/>
      <w:r w:rsidRPr="0058652E">
        <w:t>filmogenous</w:t>
      </w:r>
      <w:proofErr w:type="spellEnd"/>
      <w:r>
        <w:rPr>
          <w:lang w:val="uk-UA"/>
        </w:rPr>
        <w:t xml:space="preserve"> </w:t>
      </w:r>
      <w:r w:rsidRPr="0058652E">
        <w:t xml:space="preserve">and lubricant properties. The association of </w:t>
      </w:r>
      <w:r w:rsidRPr="0058652E">
        <w:rPr>
          <w:b/>
          <w:bCs/>
        </w:rPr>
        <w:t>Sodium</w:t>
      </w:r>
      <w:r>
        <w:rPr>
          <w:b/>
          <w:bCs/>
          <w:lang w:val="uk-UA"/>
        </w:rPr>
        <w:t xml:space="preserve"> </w:t>
      </w:r>
      <w:r w:rsidRPr="0058652E">
        <w:rPr>
          <w:b/>
          <w:bCs/>
        </w:rPr>
        <w:t xml:space="preserve">Hyaluronate </w:t>
      </w:r>
      <w:r w:rsidRPr="0058652E">
        <w:t xml:space="preserve">and </w:t>
      </w:r>
      <w:r w:rsidRPr="0058652E">
        <w:rPr>
          <w:b/>
          <w:bCs/>
        </w:rPr>
        <w:t xml:space="preserve">P-Plus™ </w:t>
      </w:r>
      <w:r w:rsidRPr="0058652E">
        <w:t>not only increases</w:t>
      </w:r>
      <w:r>
        <w:rPr>
          <w:lang w:val="uk-UA"/>
        </w:rPr>
        <w:t xml:space="preserve"> </w:t>
      </w:r>
      <w:r w:rsidRPr="0058652E">
        <w:t>the viscosity of the solution but also improves its</w:t>
      </w:r>
      <w:r>
        <w:rPr>
          <w:lang w:val="uk-UA"/>
        </w:rPr>
        <w:t xml:space="preserve"> </w:t>
      </w:r>
      <w:proofErr w:type="spellStart"/>
      <w:r w:rsidRPr="0058652E">
        <w:t>mucoadhesivity</w:t>
      </w:r>
      <w:proofErr w:type="spellEnd"/>
      <w:r w:rsidRPr="0058652E">
        <w:t xml:space="preserve"> properties.</w:t>
      </w:r>
    </w:p>
    <w:p w14:paraId="3F1B22D3" w14:textId="541F72B6" w:rsidR="0058652E" w:rsidRPr="0058652E" w:rsidRDefault="0058652E" w:rsidP="0058652E">
      <w:r w:rsidRPr="0058652E">
        <w:t xml:space="preserve">The presence of </w:t>
      </w:r>
      <w:r w:rsidRPr="0058652E">
        <w:rPr>
          <w:b/>
          <w:bCs/>
        </w:rPr>
        <w:t xml:space="preserve">Electrolytes </w:t>
      </w:r>
      <w:r w:rsidRPr="0058652E">
        <w:t>(Cl-, Na+, K+, Ca++ and</w:t>
      </w:r>
      <w:r>
        <w:rPr>
          <w:lang w:val="uk-UA"/>
        </w:rPr>
        <w:t xml:space="preserve"> </w:t>
      </w:r>
      <w:r w:rsidRPr="0058652E">
        <w:t>Mg++), essential for the cellular biochemical processes,</w:t>
      </w:r>
      <w:r>
        <w:rPr>
          <w:lang w:val="uk-UA"/>
        </w:rPr>
        <w:t xml:space="preserve"> </w:t>
      </w:r>
      <w:r w:rsidRPr="0058652E">
        <w:t>helps to keep the ocular surface in good physiological</w:t>
      </w:r>
      <w:r>
        <w:rPr>
          <w:lang w:val="uk-UA"/>
        </w:rPr>
        <w:t xml:space="preserve"> </w:t>
      </w:r>
      <w:r w:rsidRPr="0058652E">
        <w:t>conditions.</w:t>
      </w:r>
    </w:p>
    <w:p w14:paraId="4EEFFD75" w14:textId="13084684" w:rsidR="0058652E" w:rsidRPr="0058652E" w:rsidRDefault="0058652E" w:rsidP="0058652E">
      <w:r w:rsidRPr="0058652E">
        <w:rPr>
          <w:b/>
          <w:bCs/>
        </w:rPr>
        <w:lastRenderedPageBreak/>
        <w:t>LUXYAL®</w:t>
      </w:r>
      <w:r w:rsidRPr="0058652E">
        <w:rPr>
          <w:b/>
          <w:bCs/>
          <w:i/>
          <w:iCs/>
        </w:rPr>
        <w:t xml:space="preserve">PLUS </w:t>
      </w:r>
      <w:r w:rsidRPr="0058652E">
        <w:t>is preserved with a special preservative</w:t>
      </w:r>
      <w:r>
        <w:rPr>
          <w:lang w:val="uk-UA"/>
        </w:rPr>
        <w:t xml:space="preserve"> </w:t>
      </w:r>
      <w:r w:rsidRPr="0058652E">
        <w:t xml:space="preserve">system called </w:t>
      </w:r>
      <w:r w:rsidRPr="0058652E">
        <w:rPr>
          <w:b/>
          <w:bCs/>
        </w:rPr>
        <w:t xml:space="preserve">SCO® </w:t>
      </w:r>
      <w:r w:rsidRPr="0058652E">
        <w:t xml:space="preserve">(Stabilized Complex </w:t>
      </w:r>
      <w:proofErr w:type="spellStart"/>
      <w:r w:rsidRPr="0058652E">
        <w:t>Oxychloro</w:t>
      </w:r>
      <w:proofErr w:type="spellEnd"/>
      <w:r w:rsidRPr="0058652E">
        <w:t>)</w:t>
      </w:r>
      <w:r>
        <w:rPr>
          <w:lang w:val="uk-UA"/>
        </w:rPr>
        <w:t xml:space="preserve"> </w:t>
      </w:r>
      <w:r w:rsidRPr="0058652E">
        <w:t>that keeps the solution sterile in the bottle. When</w:t>
      </w:r>
      <w:r>
        <w:rPr>
          <w:lang w:val="uk-UA"/>
        </w:rPr>
        <w:t xml:space="preserve"> </w:t>
      </w:r>
      <w:r w:rsidRPr="0058652E">
        <w:t xml:space="preserve">exposed to light, </w:t>
      </w:r>
      <w:r w:rsidRPr="0058652E">
        <w:rPr>
          <w:b/>
          <w:bCs/>
        </w:rPr>
        <w:t xml:space="preserve">SCO® </w:t>
      </w:r>
      <w:r w:rsidRPr="0058652E">
        <w:t>dissipates into components</w:t>
      </w:r>
      <w:r>
        <w:rPr>
          <w:lang w:val="uk-UA"/>
        </w:rPr>
        <w:t xml:space="preserve"> </w:t>
      </w:r>
      <w:r w:rsidRPr="0058652E">
        <w:t>naturally found in human tears such as sodium chloride,</w:t>
      </w:r>
      <w:r>
        <w:rPr>
          <w:lang w:val="uk-UA"/>
        </w:rPr>
        <w:t xml:space="preserve"> </w:t>
      </w:r>
      <w:proofErr w:type="gramStart"/>
      <w:r w:rsidRPr="0058652E">
        <w:t>oxygen</w:t>
      </w:r>
      <w:proofErr w:type="gramEnd"/>
      <w:r w:rsidRPr="0058652E">
        <w:t xml:space="preserve"> and water, making it very well tolerated.</w:t>
      </w:r>
    </w:p>
    <w:p w14:paraId="67DB4592" w14:textId="77777777" w:rsidR="0058652E" w:rsidRPr="0058652E" w:rsidRDefault="0058652E" w:rsidP="0058652E">
      <w:pPr>
        <w:rPr>
          <w:b/>
          <w:bCs/>
        </w:rPr>
      </w:pPr>
      <w:r w:rsidRPr="0058652E">
        <w:rPr>
          <w:b/>
          <w:bCs/>
        </w:rPr>
        <w:t>INDICATIONS:</w:t>
      </w:r>
    </w:p>
    <w:p w14:paraId="18063433" w14:textId="415D722F" w:rsidR="0058652E" w:rsidRPr="0058652E" w:rsidRDefault="0058652E" w:rsidP="0058652E">
      <w:r w:rsidRPr="0058652E">
        <w:rPr>
          <w:b/>
          <w:bCs/>
        </w:rPr>
        <w:t>LUXYAL®</w:t>
      </w:r>
      <w:r w:rsidRPr="0058652E">
        <w:rPr>
          <w:b/>
          <w:bCs/>
          <w:i/>
          <w:iCs/>
        </w:rPr>
        <w:t xml:space="preserve">PLUS </w:t>
      </w:r>
      <w:r w:rsidRPr="0058652E">
        <w:t>provides long and lasting relief in case</w:t>
      </w:r>
      <w:r>
        <w:rPr>
          <w:lang w:val="uk-UA"/>
        </w:rPr>
        <w:t xml:space="preserve"> </w:t>
      </w:r>
      <w:r w:rsidRPr="0058652E">
        <w:t>of dry eye sensation, tired eye conditions, associated</w:t>
      </w:r>
      <w:r>
        <w:rPr>
          <w:lang w:val="uk-UA"/>
        </w:rPr>
        <w:t xml:space="preserve"> </w:t>
      </w:r>
      <w:r w:rsidRPr="0058652E">
        <w:t>with itching, burning, foreign body ingress and irritation</w:t>
      </w:r>
      <w:r>
        <w:rPr>
          <w:lang w:val="uk-UA"/>
        </w:rPr>
        <w:t xml:space="preserve"> </w:t>
      </w:r>
      <w:r w:rsidRPr="0058652E">
        <w:t>of the eye, caused by pathological or non-pathological</w:t>
      </w:r>
      <w:r>
        <w:rPr>
          <w:lang w:val="uk-UA"/>
        </w:rPr>
        <w:t xml:space="preserve"> </w:t>
      </w:r>
      <w:r w:rsidRPr="0058652E">
        <w:t>conditions associated with external factors such as</w:t>
      </w:r>
      <w:r>
        <w:rPr>
          <w:lang w:val="uk-UA"/>
        </w:rPr>
        <w:t xml:space="preserve"> </w:t>
      </w:r>
      <w:r w:rsidRPr="0058652E">
        <w:t>prolonged exposure to video screens and monitors, air</w:t>
      </w:r>
      <w:r>
        <w:rPr>
          <w:lang w:val="uk-UA"/>
        </w:rPr>
        <w:t xml:space="preserve"> </w:t>
      </w:r>
      <w:r w:rsidRPr="0058652E">
        <w:t>conditioning, air pollution, smoke etc.</w:t>
      </w:r>
    </w:p>
    <w:p w14:paraId="3727DCFB" w14:textId="50CA0FA5" w:rsidR="0058652E" w:rsidRPr="0058652E" w:rsidRDefault="0058652E" w:rsidP="0058652E">
      <w:pPr>
        <w:rPr>
          <w:b/>
          <w:bCs/>
        </w:rPr>
      </w:pPr>
      <w:r w:rsidRPr="0058652E">
        <w:rPr>
          <w:b/>
          <w:bCs/>
        </w:rPr>
        <w:t>LUXYAL®</w:t>
      </w:r>
      <w:r w:rsidRPr="0058652E">
        <w:rPr>
          <w:b/>
          <w:bCs/>
          <w:i/>
          <w:iCs/>
        </w:rPr>
        <w:t xml:space="preserve">PLUS </w:t>
      </w:r>
      <w:r w:rsidRPr="0058652E">
        <w:rPr>
          <w:b/>
          <w:bCs/>
        </w:rPr>
        <w:t>is compatible with all types of</w:t>
      </w:r>
      <w:r>
        <w:rPr>
          <w:b/>
          <w:bCs/>
          <w:lang w:val="uk-UA"/>
        </w:rPr>
        <w:t xml:space="preserve"> </w:t>
      </w:r>
      <w:r w:rsidRPr="0058652E">
        <w:rPr>
          <w:b/>
          <w:bCs/>
        </w:rPr>
        <w:t>contact lenses.</w:t>
      </w:r>
    </w:p>
    <w:p w14:paraId="0F5551A4" w14:textId="77777777" w:rsidR="0058652E" w:rsidRPr="0058652E" w:rsidRDefault="0058652E" w:rsidP="0058652E">
      <w:pPr>
        <w:rPr>
          <w:b/>
          <w:bCs/>
        </w:rPr>
      </w:pPr>
      <w:r w:rsidRPr="0058652E">
        <w:rPr>
          <w:b/>
          <w:bCs/>
        </w:rPr>
        <w:t>INSTRUCTIONS FOR USE:</w:t>
      </w:r>
    </w:p>
    <w:p w14:paraId="5729CCDB" w14:textId="77777777" w:rsidR="0058652E" w:rsidRPr="0058652E" w:rsidRDefault="0058652E" w:rsidP="0058652E">
      <w:r w:rsidRPr="0058652E">
        <w:t xml:space="preserve">• Wash, </w:t>
      </w:r>
      <w:proofErr w:type="gramStart"/>
      <w:r w:rsidRPr="0058652E">
        <w:t>rinse</w:t>
      </w:r>
      <w:proofErr w:type="gramEnd"/>
      <w:r w:rsidRPr="0058652E">
        <w:t xml:space="preserve"> and dry your hands thoroughly.</w:t>
      </w:r>
    </w:p>
    <w:p w14:paraId="79A4C3F3" w14:textId="77777777" w:rsidR="0058652E" w:rsidRPr="0058652E" w:rsidRDefault="0058652E" w:rsidP="0058652E">
      <w:r w:rsidRPr="0058652E">
        <w:t>• Make sure the seal is intact.</w:t>
      </w:r>
    </w:p>
    <w:p w14:paraId="7B886743" w14:textId="3C43C465" w:rsidR="0058652E" w:rsidRPr="0058652E" w:rsidRDefault="0058652E" w:rsidP="0058652E">
      <w:r w:rsidRPr="0058652E">
        <w:t>• To open the bottle, unscrew the top completely and</w:t>
      </w:r>
      <w:r>
        <w:rPr>
          <w:lang w:val="uk-UA"/>
        </w:rPr>
        <w:t xml:space="preserve"> </w:t>
      </w:r>
      <w:r w:rsidRPr="0058652E">
        <w:t>break the safety seal.</w:t>
      </w:r>
    </w:p>
    <w:p w14:paraId="6851308D" w14:textId="4B7FF7F4" w:rsidR="0058652E" w:rsidRPr="0058652E" w:rsidRDefault="0058652E" w:rsidP="0058652E">
      <w:r w:rsidRPr="0058652E">
        <w:t>• Instill 1 or 2 drops in each eye, as required, or</w:t>
      </w:r>
      <w:r>
        <w:rPr>
          <w:lang w:val="uk-UA"/>
        </w:rPr>
        <w:t xml:space="preserve"> </w:t>
      </w:r>
      <w:r w:rsidRPr="0058652E">
        <w:t>according to the specialist’s advice.</w:t>
      </w:r>
    </w:p>
    <w:p w14:paraId="0DC08DC2" w14:textId="77777777" w:rsidR="0058652E" w:rsidRPr="0058652E" w:rsidRDefault="0058652E" w:rsidP="0058652E">
      <w:r w:rsidRPr="0058652E">
        <w:t>• Close the bottle tightly after use.</w:t>
      </w:r>
    </w:p>
    <w:p w14:paraId="2F0AFA9C" w14:textId="77777777" w:rsidR="0058652E" w:rsidRPr="0058652E" w:rsidRDefault="0058652E" w:rsidP="0058652E">
      <w:pPr>
        <w:rPr>
          <w:b/>
          <w:bCs/>
        </w:rPr>
      </w:pPr>
      <w:r w:rsidRPr="0058652E">
        <w:rPr>
          <w:b/>
          <w:bCs/>
        </w:rPr>
        <w:t>WARNINGS:</w:t>
      </w:r>
    </w:p>
    <w:p w14:paraId="2C64AA9B" w14:textId="21C8FE1C" w:rsidR="0058652E" w:rsidRPr="0058652E" w:rsidRDefault="0058652E" w:rsidP="0058652E">
      <w:r w:rsidRPr="0058652E">
        <w:t>• To prevent possible contamination, do not let the tip</w:t>
      </w:r>
      <w:r>
        <w:rPr>
          <w:lang w:val="uk-UA"/>
        </w:rPr>
        <w:t xml:space="preserve"> </w:t>
      </w:r>
      <w:r w:rsidRPr="0058652E">
        <w:t xml:space="preserve">of the dropper </w:t>
      </w:r>
      <w:proofErr w:type="gramStart"/>
      <w:r w:rsidRPr="0058652E">
        <w:t>come into contact with</w:t>
      </w:r>
      <w:proofErr w:type="gramEnd"/>
      <w:r w:rsidRPr="0058652E">
        <w:t xml:space="preserve"> any surface or</w:t>
      </w:r>
      <w:r>
        <w:rPr>
          <w:lang w:val="uk-UA"/>
        </w:rPr>
        <w:t xml:space="preserve"> </w:t>
      </w:r>
      <w:r w:rsidRPr="0058652E">
        <w:t>the eye.</w:t>
      </w:r>
    </w:p>
    <w:p w14:paraId="54720452" w14:textId="19BE5959" w:rsidR="0058652E" w:rsidRPr="0058652E" w:rsidRDefault="0058652E" w:rsidP="0058652E">
      <w:r w:rsidRPr="0058652E">
        <w:t>• Do not use in case of specific hypersensitivity towards</w:t>
      </w:r>
      <w:r>
        <w:rPr>
          <w:lang w:val="uk-UA"/>
        </w:rPr>
        <w:t xml:space="preserve"> </w:t>
      </w:r>
      <w:r w:rsidRPr="0058652E">
        <w:t>any of the constituents.</w:t>
      </w:r>
    </w:p>
    <w:p w14:paraId="74DAEB9A" w14:textId="6DF41A4C" w:rsidR="0058652E" w:rsidRPr="0058652E" w:rsidRDefault="0058652E" w:rsidP="0058652E">
      <w:r w:rsidRPr="0058652E">
        <w:t>• In some cases, slight sensitivity may cause a brief</w:t>
      </w:r>
      <w:r>
        <w:rPr>
          <w:lang w:val="uk-UA"/>
        </w:rPr>
        <w:t xml:space="preserve"> </w:t>
      </w:r>
      <w:r w:rsidRPr="0058652E">
        <w:t>stinging or irritation upon instillation that disappears</w:t>
      </w:r>
      <w:r>
        <w:rPr>
          <w:lang w:val="uk-UA"/>
        </w:rPr>
        <w:t xml:space="preserve"> </w:t>
      </w:r>
      <w:r w:rsidRPr="0058652E">
        <w:t>after blinking.</w:t>
      </w:r>
    </w:p>
    <w:p w14:paraId="0D8D5E3F" w14:textId="77777777" w:rsidR="0058652E" w:rsidRPr="0058652E" w:rsidRDefault="0058652E" w:rsidP="0058652E">
      <w:r w:rsidRPr="0058652E">
        <w:t>• Do not swallow the solution.</w:t>
      </w:r>
    </w:p>
    <w:p w14:paraId="03654E90" w14:textId="77777777" w:rsidR="0058652E" w:rsidRPr="0058652E" w:rsidRDefault="0058652E" w:rsidP="0058652E">
      <w:r w:rsidRPr="0058652E">
        <w:t>• Keep out of the sight and reach of children.</w:t>
      </w:r>
    </w:p>
    <w:p w14:paraId="340CC2C6" w14:textId="60C0A365" w:rsidR="0058652E" w:rsidRPr="0058652E" w:rsidRDefault="0058652E" w:rsidP="0058652E">
      <w:r w:rsidRPr="0058652E">
        <w:t>• After the bottle has been opened, the solution must</w:t>
      </w:r>
      <w:r>
        <w:rPr>
          <w:lang w:val="uk-UA"/>
        </w:rPr>
        <w:t xml:space="preserve"> </w:t>
      </w:r>
      <w:r w:rsidRPr="0058652E">
        <w:t>be used within 90 days.</w:t>
      </w:r>
    </w:p>
    <w:p w14:paraId="6898E2C5" w14:textId="77777777" w:rsidR="0058652E" w:rsidRPr="0058652E" w:rsidRDefault="0058652E" w:rsidP="0058652E">
      <w:r w:rsidRPr="0058652E">
        <w:t>• Do not use after the expiry date.</w:t>
      </w:r>
    </w:p>
    <w:p w14:paraId="4C408C49" w14:textId="77777777" w:rsidR="0058652E" w:rsidRPr="0058652E" w:rsidRDefault="0058652E" w:rsidP="0058652E">
      <w:r w:rsidRPr="0058652E">
        <w:t>• If symptoms persist, consult your eye specialist.</w:t>
      </w:r>
    </w:p>
    <w:p w14:paraId="6352BBDC" w14:textId="77777777" w:rsidR="0058652E" w:rsidRPr="0058652E" w:rsidRDefault="0058652E" w:rsidP="0058652E">
      <w:r w:rsidRPr="0058652E">
        <w:t>• Do not use if the bottle is damaged.</w:t>
      </w:r>
    </w:p>
    <w:p w14:paraId="77FDE3F9" w14:textId="77777777" w:rsidR="0058652E" w:rsidRPr="0058652E" w:rsidRDefault="0058652E" w:rsidP="0058652E">
      <w:pPr>
        <w:rPr>
          <w:b/>
          <w:bCs/>
        </w:rPr>
      </w:pPr>
      <w:r w:rsidRPr="0058652E">
        <w:rPr>
          <w:b/>
          <w:bCs/>
        </w:rPr>
        <w:t>• Do not expose to direct sunlight.</w:t>
      </w:r>
    </w:p>
    <w:p w14:paraId="621FCDBA" w14:textId="77777777" w:rsidR="0058652E" w:rsidRPr="0058652E" w:rsidRDefault="0058652E" w:rsidP="0058652E">
      <w:pPr>
        <w:rPr>
          <w:b/>
          <w:bCs/>
        </w:rPr>
      </w:pPr>
      <w:r w:rsidRPr="0058652E">
        <w:rPr>
          <w:b/>
          <w:bCs/>
        </w:rPr>
        <w:t>STORAGE:</w:t>
      </w:r>
    </w:p>
    <w:p w14:paraId="50C729B7" w14:textId="52A58D63" w:rsidR="0058652E" w:rsidRDefault="0058652E" w:rsidP="0058652E">
      <w:r w:rsidRPr="0058652E">
        <w:t>• Store between 5 and 35°C and protect from a direct</w:t>
      </w:r>
      <w:r>
        <w:rPr>
          <w:lang w:val="uk-UA"/>
        </w:rPr>
        <w:t xml:space="preserve"> </w:t>
      </w:r>
      <w:r w:rsidRPr="0058652E">
        <w:t>source of light.</w:t>
      </w:r>
    </w:p>
    <w:p w14:paraId="342DF53F" w14:textId="77777777" w:rsidR="00D57CF8" w:rsidRDefault="00D57CF8" w:rsidP="0058652E"/>
    <w:p w14:paraId="6C8DC54D" w14:textId="77777777" w:rsidR="00EC6B54" w:rsidRPr="00EC6B54" w:rsidRDefault="00EC6B54" w:rsidP="00EC6B54">
      <w:r w:rsidRPr="00EC6B54">
        <w:t>Authorized Representative in UKRAINE:</w:t>
      </w:r>
    </w:p>
    <w:p w14:paraId="15D70539" w14:textId="77777777" w:rsidR="00EC6B54" w:rsidRPr="00EC6B54" w:rsidRDefault="00EC6B54" w:rsidP="00EC6B54">
      <w:pPr>
        <w:rPr>
          <w:b/>
          <w:bCs/>
        </w:rPr>
      </w:pPr>
      <w:r w:rsidRPr="00EC6B54">
        <w:rPr>
          <w:b/>
          <w:bCs/>
        </w:rPr>
        <w:t>Force Pharma Distribution LLC</w:t>
      </w:r>
    </w:p>
    <w:p w14:paraId="3BCAA9FC" w14:textId="57D4F9F9" w:rsidR="00EC6B54" w:rsidRPr="00EC6B54" w:rsidRDefault="00EC6B54" w:rsidP="00EC6B54">
      <w:r w:rsidRPr="00EC6B54">
        <w:t xml:space="preserve">132, prospectus </w:t>
      </w:r>
      <w:proofErr w:type="spellStart"/>
      <w:r w:rsidRPr="00EC6B54">
        <w:t>Goloseevsky</w:t>
      </w:r>
      <w:proofErr w:type="spellEnd"/>
      <w:r w:rsidRPr="00EC6B54">
        <w:t>,</w:t>
      </w:r>
      <w:r w:rsidR="002A43B6">
        <w:rPr>
          <w:lang w:val="uk-UA"/>
        </w:rPr>
        <w:t xml:space="preserve"> </w:t>
      </w:r>
      <w:r w:rsidRPr="00EC6B54">
        <w:t>Kiev, Ukraine 03127</w:t>
      </w:r>
    </w:p>
    <w:p w14:paraId="68E7F3FF" w14:textId="77777777" w:rsidR="00EC6B54" w:rsidRPr="00EC6B54" w:rsidRDefault="00EC6B54" w:rsidP="00EC6B54">
      <w:proofErr w:type="gramStart"/>
      <w:r w:rsidRPr="00EC6B54">
        <w:lastRenderedPageBreak/>
        <w:t>Tel :</w:t>
      </w:r>
      <w:proofErr w:type="gramEnd"/>
      <w:r w:rsidRPr="00EC6B54">
        <w:t xml:space="preserve"> +38 044 290 03 08</w:t>
      </w:r>
    </w:p>
    <w:p w14:paraId="25887A78" w14:textId="77777777" w:rsidR="00EC6B54" w:rsidRPr="00EC6B54" w:rsidRDefault="00EC6B54" w:rsidP="00EC6B54">
      <w:r w:rsidRPr="00EC6B54">
        <w:t>e-mail: office@ffd.com.ua</w:t>
      </w:r>
    </w:p>
    <w:p w14:paraId="7FCF1898" w14:textId="77777777" w:rsidR="00EC6B54" w:rsidRPr="00EC6B54" w:rsidRDefault="00EC6B54" w:rsidP="00EC6B54">
      <w:hyperlink r:id="rId6" w:history="1">
        <w:r w:rsidRPr="00EC6B54">
          <w:rPr>
            <w:rStyle w:val="a3"/>
          </w:rPr>
          <w:t>www.ffd.com.ua</w:t>
        </w:r>
      </w:hyperlink>
    </w:p>
    <w:p w14:paraId="3E4A9668" w14:textId="126D5EE5" w:rsidR="00EC6B54" w:rsidRPr="00EC6B54" w:rsidRDefault="00EC6B54" w:rsidP="00EC6B54">
      <w:proofErr w:type="spellStart"/>
      <w:r w:rsidRPr="00EC6B54">
        <w:t>Novax</w:t>
      </w:r>
      <w:proofErr w:type="spellEnd"/>
      <w:r w:rsidRPr="00EC6B54">
        <w:t>® Pharma</w:t>
      </w:r>
      <w:r w:rsidR="002A43B6">
        <w:rPr>
          <w:lang w:val="uk-UA"/>
        </w:rPr>
        <w:t xml:space="preserve"> </w:t>
      </w:r>
      <w:r w:rsidRPr="00EC6B54">
        <w:t>Le Coronado</w:t>
      </w:r>
      <w:r w:rsidR="002A43B6">
        <w:rPr>
          <w:lang w:val="uk-UA"/>
        </w:rPr>
        <w:t xml:space="preserve"> </w:t>
      </w:r>
      <w:r w:rsidRPr="00EC6B54">
        <w:t xml:space="preserve">20, Av. de </w:t>
      </w:r>
      <w:proofErr w:type="spellStart"/>
      <w:r w:rsidRPr="00EC6B54">
        <w:t>Fontvieille</w:t>
      </w:r>
      <w:proofErr w:type="spellEnd"/>
      <w:r w:rsidR="002A43B6">
        <w:rPr>
          <w:lang w:val="uk-UA"/>
        </w:rPr>
        <w:t xml:space="preserve"> </w:t>
      </w:r>
      <w:r w:rsidRPr="00EC6B54">
        <w:t>MC 98000 MONACO</w:t>
      </w:r>
    </w:p>
    <w:p w14:paraId="4E78FB08" w14:textId="77777777" w:rsidR="00EC6B54" w:rsidRPr="00EC6B54" w:rsidRDefault="00EC6B54" w:rsidP="00EC6B54">
      <w:hyperlink r:id="rId7" w:history="1">
        <w:r w:rsidRPr="00EC6B54">
          <w:rPr>
            <w:rStyle w:val="a3"/>
          </w:rPr>
          <w:t>www.novaxpharma.com</w:t>
        </w:r>
      </w:hyperlink>
    </w:p>
    <w:p w14:paraId="765D726C" w14:textId="4467B427" w:rsidR="0058652E" w:rsidRDefault="0058652E" w:rsidP="0058652E"/>
    <w:p w14:paraId="597706B8" w14:textId="77777777" w:rsidR="00EC6B54" w:rsidRDefault="00EC6B54" w:rsidP="0058652E"/>
    <w:sectPr w:rsidR="00EC6B5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59"/>
    <w:rsid w:val="00046F59"/>
    <w:rsid w:val="001B3CD2"/>
    <w:rsid w:val="002A43B6"/>
    <w:rsid w:val="0058652E"/>
    <w:rsid w:val="00BC69EE"/>
    <w:rsid w:val="00D57CF8"/>
    <w:rsid w:val="00E43E54"/>
    <w:rsid w:val="00EC6B54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E699"/>
  <w15:chartTrackingRefBased/>
  <w15:docId w15:val="{BE9BC33B-D1B2-4046-918D-133AC4E8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B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axphar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fd.com.ua" TargetMode="External"/><Relationship Id="rId5" Type="http://schemas.openxmlformats.org/officeDocument/2006/relationships/hyperlink" Target="http://www.novaxpharma.com" TargetMode="External"/><Relationship Id="rId4" Type="http://schemas.openxmlformats.org/officeDocument/2006/relationships/hyperlink" Target="http://www.ffd.com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Iuliia Krasnoshchokova</dc:creator>
  <cp:keywords/>
  <dc:description/>
  <cp:lastModifiedBy>Iuliia Krasnoshchokova</cp:lastModifiedBy>
  <cp:revision>7</cp:revision>
  <dcterms:created xsi:type="dcterms:W3CDTF">2021-02-22T13:39:00Z</dcterms:created>
  <dcterms:modified xsi:type="dcterms:W3CDTF">2021-02-22T13:56:00Z</dcterms:modified>
</cp:coreProperties>
</file>