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A2AA" w14:textId="4F557EB9" w:rsidR="00073DE3" w:rsidRPr="004C2A4C" w:rsidRDefault="001A68B7">
      <w:pPr>
        <w:rPr>
          <w:lang w:val="en-US"/>
        </w:rPr>
      </w:pPr>
      <w:r w:rsidRPr="00AE1DAC">
        <w:rPr>
          <w:lang w:val="ru-UA"/>
        </w:rPr>
        <w:t xml:space="preserve">НАВИБЛЕФ® TTO ЕЖЕДНЕВНЫЙ УХОД </w:t>
      </w:r>
    </w:p>
    <w:p w14:paraId="171B321F" w14:textId="77777777" w:rsidR="00073DE3" w:rsidRPr="00AE1DAC" w:rsidRDefault="001A68B7">
      <w:pPr>
        <w:rPr>
          <w:b/>
          <w:bCs/>
          <w:i/>
          <w:iCs/>
          <w:u w:val="single"/>
          <w:lang w:val="ru-UA"/>
        </w:rPr>
      </w:pPr>
      <w:r w:rsidRPr="00AE1DAC">
        <w:rPr>
          <w:b/>
          <w:bCs/>
          <w:i/>
          <w:iCs/>
          <w:u w:val="single"/>
          <w:lang w:val="ru-UA"/>
        </w:rPr>
        <w:t xml:space="preserve">ПЕНКА ДЛЯ ОЧИСТКИ ВЕК ОТ ГЛАЗНЫХ ВЫДЕЛЕНИЙ. </w:t>
      </w:r>
    </w:p>
    <w:p w14:paraId="6121A803" w14:textId="6DD81E9C" w:rsidR="001A68B7" w:rsidRPr="00AE1DAC" w:rsidRDefault="001A68B7">
      <w:pPr>
        <w:rPr>
          <w:lang w:val="ru-UA"/>
        </w:rPr>
      </w:pPr>
      <w:r w:rsidRPr="00AE1DAC">
        <w:rPr>
          <w:lang w:val="ru-UA"/>
        </w:rPr>
        <w:t>Только для наружного применения.</w:t>
      </w:r>
    </w:p>
    <w:p w14:paraId="6C674A34" w14:textId="77777777" w:rsidR="0010751A" w:rsidRPr="00AE1DAC" w:rsidRDefault="0010751A">
      <w:pPr>
        <w:rPr>
          <w:b/>
          <w:bCs/>
          <w:lang w:val="ru-UA"/>
        </w:rPr>
      </w:pPr>
      <w:r w:rsidRPr="00AE1DAC">
        <w:rPr>
          <w:b/>
          <w:bCs/>
          <w:lang w:val="ru-UA"/>
        </w:rPr>
        <w:t xml:space="preserve">СОСТАВ </w:t>
      </w:r>
    </w:p>
    <w:p w14:paraId="60E0F0AB" w14:textId="3394BEC5" w:rsidR="001A68B7" w:rsidRPr="00AE1DAC" w:rsidRDefault="0010751A">
      <w:pPr>
        <w:rPr>
          <w:lang w:val="ru-UA"/>
        </w:rPr>
      </w:pPr>
      <w:r w:rsidRPr="00AE1DAC">
        <w:rPr>
          <w:lang w:val="ru-UA"/>
        </w:rPr>
        <w:t>Эфирное масло чайного дерева (</w:t>
      </w:r>
      <w:proofErr w:type="spellStart"/>
      <w:r w:rsidRPr="00AE1DAC">
        <w:rPr>
          <w:lang w:val="ru-UA"/>
        </w:rPr>
        <w:t>Melaleuca</w:t>
      </w:r>
      <w:proofErr w:type="spellEnd"/>
      <w:r w:rsidRPr="00AE1DAC">
        <w:rPr>
          <w:lang w:val="ru-UA"/>
        </w:rPr>
        <w:t xml:space="preserve"> </w:t>
      </w:r>
      <w:proofErr w:type="spellStart"/>
      <w:r w:rsidRPr="00AE1DAC">
        <w:rPr>
          <w:lang w:val="ru-UA"/>
        </w:rPr>
        <w:t>Alternifolia</w:t>
      </w:r>
      <w:proofErr w:type="spellEnd"/>
      <w:r w:rsidRPr="00AE1DAC">
        <w:rPr>
          <w:lang w:val="ru-UA"/>
        </w:rPr>
        <w:t>), эфирное масло ромашки (</w:t>
      </w:r>
      <w:proofErr w:type="spellStart"/>
      <w:r w:rsidRPr="00AE1DAC">
        <w:rPr>
          <w:lang w:val="ru-UA"/>
        </w:rPr>
        <w:t>Anthemis</w:t>
      </w:r>
      <w:proofErr w:type="spellEnd"/>
      <w:r w:rsidRPr="00AE1DAC">
        <w:rPr>
          <w:lang w:val="ru-UA"/>
        </w:rPr>
        <w:t xml:space="preserve"> </w:t>
      </w:r>
      <w:proofErr w:type="spellStart"/>
      <w:r w:rsidRPr="00AE1DAC">
        <w:rPr>
          <w:lang w:val="ru-UA"/>
        </w:rPr>
        <w:t>Nobilis</w:t>
      </w:r>
      <w:proofErr w:type="spellEnd"/>
      <w:r w:rsidRPr="00AE1DAC">
        <w:rPr>
          <w:lang w:val="ru-UA"/>
        </w:rPr>
        <w:t>), Д-</w:t>
      </w:r>
      <w:proofErr w:type="spellStart"/>
      <w:r w:rsidRPr="00AE1DAC">
        <w:rPr>
          <w:lang w:val="ru-UA"/>
        </w:rPr>
        <w:t>пантенол</w:t>
      </w:r>
      <w:proofErr w:type="spellEnd"/>
      <w:r w:rsidRPr="00AE1DAC">
        <w:rPr>
          <w:lang w:val="ru-UA"/>
        </w:rPr>
        <w:t xml:space="preserve">, аллантоин, таурин, </w:t>
      </w:r>
      <w:proofErr w:type="spellStart"/>
      <w:r w:rsidRPr="00AE1DAC">
        <w:rPr>
          <w:lang w:val="ru-UA"/>
        </w:rPr>
        <w:t>кокамидопропилбетаин</w:t>
      </w:r>
      <w:proofErr w:type="spellEnd"/>
      <w:r w:rsidRPr="00AE1DAC">
        <w:rPr>
          <w:lang w:val="ru-UA"/>
        </w:rPr>
        <w:t xml:space="preserve">, </w:t>
      </w:r>
      <w:proofErr w:type="spellStart"/>
      <w:r w:rsidRPr="00AE1DAC">
        <w:rPr>
          <w:lang w:val="ru-UA"/>
        </w:rPr>
        <w:t>полисорбат</w:t>
      </w:r>
      <w:proofErr w:type="spellEnd"/>
      <w:r w:rsidRPr="00AE1DAC">
        <w:rPr>
          <w:lang w:val="ru-UA"/>
        </w:rPr>
        <w:t xml:space="preserve"> 80, борная кислота, </w:t>
      </w:r>
      <w:proofErr w:type="spellStart"/>
      <w:r w:rsidRPr="00AE1DAC">
        <w:rPr>
          <w:lang w:val="ru-UA"/>
        </w:rPr>
        <w:t>динатрий</w:t>
      </w:r>
      <w:proofErr w:type="spellEnd"/>
      <w:r w:rsidRPr="00AE1DAC">
        <w:rPr>
          <w:lang w:val="ru-UA"/>
        </w:rPr>
        <w:t xml:space="preserve"> ЭДТА, </w:t>
      </w:r>
      <w:proofErr w:type="spellStart"/>
      <w:r w:rsidRPr="00AE1DAC">
        <w:rPr>
          <w:lang w:val="ru-UA"/>
        </w:rPr>
        <w:t>трис</w:t>
      </w:r>
      <w:proofErr w:type="spellEnd"/>
      <w:r w:rsidRPr="00AE1DAC">
        <w:rPr>
          <w:lang w:val="ru-UA"/>
        </w:rPr>
        <w:t xml:space="preserve"> (</w:t>
      </w:r>
      <w:proofErr w:type="spellStart"/>
      <w:r w:rsidRPr="00AE1DAC">
        <w:rPr>
          <w:lang w:val="ru-UA"/>
        </w:rPr>
        <w:t>гидроксиметил</w:t>
      </w:r>
      <w:proofErr w:type="spellEnd"/>
      <w:r w:rsidRPr="00AE1DAC">
        <w:rPr>
          <w:lang w:val="ru-UA"/>
        </w:rPr>
        <w:t xml:space="preserve">) </w:t>
      </w:r>
      <w:proofErr w:type="spellStart"/>
      <w:r w:rsidRPr="00AE1DAC">
        <w:rPr>
          <w:lang w:val="ru-UA"/>
        </w:rPr>
        <w:t>аминометан</w:t>
      </w:r>
      <w:proofErr w:type="spellEnd"/>
      <w:r w:rsidRPr="00AE1DAC">
        <w:rPr>
          <w:lang w:val="ru-UA"/>
        </w:rPr>
        <w:t xml:space="preserve">, </w:t>
      </w:r>
      <w:proofErr w:type="spellStart"/>
      <w:r w:rsidRPr="00AE1DAC">
        <w:rPr>
          <w:lang w:val="ru-UA"/>
        </w:rPr>
        <w:t>гидроксиметилглицинат</w:t>
      </w:r>
      <w:proofErr w:type="spellEnd"/>
      <w:r w:rsidRPr="00AE1DAC">
        <w:rPr>
          <w:lang w:val="ru-UA"/>
        </w:rPr>
        <w:t xml:space="preserve"> натрия и очищенная вода.</w:t>
      </w:r>
    </w:p>
    <w:p w14:paraId="5760AB02" w14:textId="77777777" w:rsidR="0010751A" w:rsidRPr="00AE1DAC" w:rsidRDefault="0010751A">
      <w:pPr>
        <w:rPr>
          <w:b/>
          <w:bCs/>
          <w:lang w:val="ru-UA"/>
        </w:rPr>
      </w:pPr>
    </w:p>
    <w:p w14:paraId="13DEE019" w14:textId="165BB5F8" w:rsidR="001A68B7" w:rsidRPr="00AE1DAC" w:rsidRDefault="001A68B7">
      <w:pPr>
        <w:rPr>
          <w:b/>
          <w:bCs/>
          <w:lang w:val="ru-UA"/>
        </w:rPr>
      </w:pPr>
      <w:r w:rsidRPr="00AE1DAC">
        <w:rPr>
          <w:b/>
          <w:bCs/>
          <w:lang w:val="ru-UA"/>
        </w:rPr>
        <w:t xml:space="preserve">ПОКАЗАНИЕ К ПРИМЕНЕНИЮ </w:t>
      </w:r>
    </w:p>
    <w:p w14:paraId="709D6177" w14:textId="544D8F4D" w:rsidR="00F55564" w:rsidRPr="006F1858" w:rsidRDefault="001A68B7">
      <w:pPr>
        <w:rPr>
          <w:color w:val="000000" w:themeColor="text1"/>
          <w:lang w:val="ru-UA"/>
        </w:rPr>
      </w:pPr>
      <w:r w:rsidRPr="006F1858">
        <w:rPr>
          <w:color w:val="000000" w:themeColor="text1"/>
          <w:lang w:val="ru-UA"/>
        </w:rPr>
        <w:t xml:space="preserve">Если вы чувствуете сухость, зуд или раздражение в глазах, проблема может быть не в глазах, а в веках. НАВИБЛЕФ® TTO ЕЖЕДНЕВНЫЙ УХОД разработан для лечения раздраженных век, на которые влияют такие патологические состояния, как сухость, аллергии, блефарит и </w:t>
      </w:r>
      <w:proofErr w:type="spellStart"/>
      <w:r w:rsidRPr="006F1858">
        <w:rPr>
          <w:color w:val="000000" w:themeColor="text1"/>
          <w:lang w:val="ru-UA"/>
        </w:rPr>
        <w:t>блефароконъюнктивит</w:t>
      </w:r>
      <w:proofErr w:type="spellEnd"/>
      <w:r w:rsidRPr="006F1858">
        <w:rPr>
          <w:color w:val="000000" w:themeColor="text1"/>
          <w:lang w:val="ru-UA"/>
        </w:rPr>
        <w:t xml:space="preserve">, вызванные наличием </w:t>
      </w:r>
      <w:proofErr w:type="spellStart"/>
      <w:r w:rsidRPr="006F1858">
        <w:rPr>
          <w:color w:val="000000" w:themeColor="text1"/>
          <w:lang w:val="ru-UA"/>
        </w:rPr>
        <w:t>демодекса</w:t>
      </w:r>
      <w:proofErr w:type="spellEnd"/>
      <w:r w:rsidRPr="006F1858">
        <w:rPr>
          <w:color w:val="000000" w:themeColor="text1"/>
          <w:lang w:val="ru-UA"/>
        </w:rPr>
        <w:t xml:space="preserve"> (</w:t>
      </w:r>
      <w:proofErr w:type="spellStart"/>
      <w:r w:rsidRPr="006F1858">
        <w:rPr>
          <w:color w:val="000000" w:themeColor="text1"/>
          <w:lang w:val="ru-UA"/>
        </w:rPr>
        <w:t>глазн</w:t>
      </w:r>
      <w:proofErr w:type="spellEnd"/>
      <w:r w:rsidR="0020433C" w:rsidRPr="006F1858">
        <w:rPr>
          <w:color w:val="000000" w:themeColor="text1"/>
        </w:rPr>
        <w:t>ой</w:t>
      </w:r>
      <w:r w:rsidRPr="006F1858">
        <w:rPr>
          <w:color w:val="000000" w:themeColor="text1"/>
          <w:lang w:val="ru-UA"/>
        </w:rPr>
        <w:t xml:space="preserve"> клещ) и/или бактериальными поражениями. Эффект от НАВИБЛЕФ® TTO ЕЖЕДНЕВНЫЙ УХОД  достигается путем механического удаления избыточного кожного сала, пыльцы и других посторонних веществ из век. В случае, если выделение и остатки не проходят, рекомендуется ежедневное использование. Эту пенку также можно использовать для очистки основы ресниц и края век до и после </w:t>
      </w:r>
      <w:proofErr w:type="spellStart"/>
      <w:r w:rsidRPr="006F1858">
        <w:rPr>
          <w:color w:val="000000" w:themeColor="text1"/>
          <w:lang w:val="ru-UA"/>
        </w:rPr>
        <w:t>операци</w:t>
      </w:r>
      <w:proofErr w:type="spellEnd"/>
      <w:r w:rsidR="00EF66EC" w:rsidRPr="006F1858">
        <w:rPr>
          <w:color w:val="000000" w:themeColor="text1"/>
        </w:rPr>
        <w:t>й</w:t>
      </w:r>
      <w:r w:rsidRPr="006F1858">
        <w:rPr>
          <w:color w:val="000000" w:themeColor="text1"/>
          <w:lang w:val="ru-UA"/>
        </w:rPr>
        <w:t xml:space="preserve">. НАВІБЛЕФ® TTO ЕЖЕДНЕВНЫЙ </w:t>
      </w:r>
      <w:r w:rsidR="00EF66EC" w:rsidRPr="006F1858">
        <w:rPr>
          <w:color w:val="000000" w:themeColor="text1"/>
        </w:rPr>
        <w:t>УХОД</w:t>
      </w:r>
      <w:r w:rsidRPr="006F1858">
        <w:rPr>
          <w:color w:val="000000" w:themeColor="text1"/>
          <w:lang w:val="ru-UA"/>
        </w:rPr>
        <w:t xml:space="preserve"> рекомендовано использовать в качестве поддерживающей терапии для пациентов, которые прошли лечение от блефарита препаратом НАВИБЛЕФ® TTO </w:t>
      </w:r>
      <w:r w:rsidR="00D04A80" w:rsidRPr="006F1858">
        <w:rPr>
          <w:color w:val="000000" w:themeColor="text1"/>
        </w:rPr>
        <w:t>ИНТЕНСИВН</w:t>
      </w:r>
      <w:r w:rsidR="006F1858" w:rsidRPr="006F1858">
        <w:rPr>
          <w:color w:val="000000" w:themeColor="text1"/>
          <w:lang w:val="ru-UA"/>
        </w:rPr>
        <w:t>ЫЙ</w:t>
      </w:r>
      <w:r w:rsidRPr="006F1858">
        <w:rPr>
          <w:color w:val="000000" w:themeColor="text1"/>
          <w:lang w:val="ru-UA"/>
        </w:rPr>
        <w:t xml:space="preserve"> УХОД.</w:t>
      </w:r>
    </w:p>
    <w:p w14:paraId="0891DAEA" w14:textId="77777777" w:rsidR="00F063BF" w:rsidRPr="00AE1DAC" w:rsidRDefault="00F063BF">
      <w:pPr>
        <w:rPr>
          <w:b/>
          <w:bCs/>
          <w:lang w:val="ru-UA"/>
        </w:rPr>
      </w:pPr>
      <w:r w:rsidRPr="00AE1DAC">
        <w:rPr>
          <w:b/>
          <w:bCs/>
          <w:lang w:val="ru-UA"/>
        </w:rPr>
        <w:t>ОПИСАНИЕ</w:t>
      </w:r>
    </w:p>
    <w:p w14:paraId="40CBCCF5" w14:textId="3E7F5829" w:rsidR="00F063BF" w:rsidRPr="00AE1DAC" w:rsidRDefault="00F063BF">
      <w:pPr>
        <w:rPr>
          <w:lang w:val="ru-UA"/>
        </w:rPr>
      </w:pPr>
      <w:r w:rsidRPr="00AE1DAC">
        <w:rPr>
          <w:lang w:val="ru-UA"/>
        </w:rPr>
        <w:t>НАВИБЛЕФ® TTO ЕЖЕДНЕВНЫЙ УХОД содержит масло чайного дерева, который, благодаря своей маслянистой консистенции, помогает устранить выделение с век и ресниц. НАВИБЛЕФ® TTO ЕЖЕДНЕВНЫЙ УХОД содержит аллантоин, который помогает поддерживать кожу увлажненной.</w:t>
      </w:r>
    </w:p>
    <w:p w14:paraId="570B35D1" w14:textId="77777777" w:rsidR="00F063BF" w:rsidRPr="00AE1DAC" w:rsidRDefault="00F063BF">
      <w:pPr>
        <w:rPr>
          <w:b/>
          <w:bCs/>
          <w:lang w:val="ru-UA"/>
        </w:rPr>
      </w:pPr>
      <w:r w:rsidRPr="00AE1DAC">
        <w:rPr>
          <w:b/>
          <w:bCs/>
          <w:lang w:val="ru-UA"/>
        </w:rPr>
        <w:t xml:space="preserve">ЧТО ТАКОЕ БЛЕФАРИТ? </w:t>
      </w:r>
    </w:p>
    <w:p w14:paraId="6A66CA5B" w14:textId="0C66D607" w:rsidR="00F063BF" w:rsidRPr="00AE1DAC" w:rsidRDefault="00F063BF">
      <w:pPr>
        <w:rPr>
          <w:lang w:val="ru-UA"/>
        </w:rPr>
      </w:pPr>
      <w:r w:rsidRPr="00AE1DAC">
        <w:rPr>
          <w:lang w:val="ru-UA"/>
        </w:rPr>
        <w:t xml:space="preserve">Это хроническое воспаление век, которое является одним из самых распространенных заболеваний глаз, часто возникает из-за наличия </w:t>
      </w:r>
      <w:proofErr w:type="spellStart"/>
      <w:r w:rsidRPr="00AE1DAC">
        <w:rPr>
          <w:lang w:val="ru-UA"/>
        </w:rPr>
        <w:t>демодекса</w:t>
      </w:r>
      <w:proofErr w:type="spellEnd"/>
      <w:r w:rsidRPr="00AE1DAC">
        <w:rPr>
          <w:lang w:val="ru-UA"/>
        </w:rPr>
        <w:t xml:space="preserve"> и бактериальных поражений. Это заболевание часто становится причиной дискомфорта в глазах, покраснения и слезотечения. К другим симптомам блефарита относят жжение, зуд, чувствительность к свету, раздражение, ощущение песка в глазах, которые усиливаются при пробуждении. Блефарит</w:t>
      </w:r>
      <w:r w:rsidR="00C96451">
        <w:rPr>
          <w:lang w:val="ru-UA"/>
        </w:rPr>
        <w:t xml:space="preserve"> </w:t>
      </w:r>
      <w:proofErr w:type="gramStart"/>
      <w:r w:rsidR="00C96451">
        <w:rPr>
          <w:lang w:val="ru-UA"/>
        </w:rPr>
        <w:t xml:space="preserve">- </w:t>
      </w:r>
      <w:r w:rsidRPr="00AE1DAC">
        <w:rPr>
          <w:lang w:val="ru-UA"/>
        </w:rPr>
        <w:t>это</w:t>
      </w:r>
      <w:proofErr w:type="gramEnd"/>
      <w:r w:rsidRPr="00AE1DAC">
        <w:rPr>
          <w:lang w:val="ru-UA"/>
        </w:rPr>
        <w:t xml:space="preserve"> хроническое заболевание, </w:t>
      </w:r>
      <w:r w:rsidR="009969D2">
        <w:rPr>
          <w:lang w:val="ru-UA"/>
        </w:rPr>
        <w:t xml:space="preserve">которое </w:t>
      </w:r>
      <w:r w:rsidRPr="00AE1DAC">
        <w:rPr>
          <w:lang w:val="ru-UA"/>
        </w:rPr>
        <w:t>требует длительного ухода, соблюдения гигиены и поддерживающей терапии для контроля над болезнью и</w:t>
      </w:r>
      <w:r w:rsidR="00C96451">
        <w:rPr>
          <w:lang w:val="ru-UA"/>
        </w:rPr>
        <w:t xml:space="preserve"> предотвращения</w:t>
      </w:r>
      <w:r w:rsidRPr="00AE1DAC">
        <w:rPr>
          <w:lang w:val="ru-UA"/>
        </w:rPr>
        <w:t xml:space="preserve"> дальнейших, связанных с этим заболеванием, осложнений.</w:t>
      </w:r>
    </w:p>
    <w:p w14:paraId="5EFE5807" w14:textId="77777777" w:rsidR="00F063BF" w:rsidRPr="00AE1DAC" w:rsidRDefault="00F063BF">
      <w:pPr>
        <w:rPr>
          <w:b/>
          <w:bCs/>
          <w:lang w:val="ru-UA"/>
        </w:rPr>
      </w:pPr>
      <w:r w:rsidRPr="00AE1DAC">
        <w:rPr>
          <w:b/>
          <w:bCs/>
          <w:lang w:val="ru-UA"/>
        </w:rPr>
        <w:t xml:space="preserve">Что такое синдром сухого глаза? </w:t>
      </w:r>
    </w:p>
    <w:p w14:paraId="25B5BFFA" w14:textId="3470440E" w:rsidR="00F063BF" w:rsidRPr="00AE1DAC" w:rsidRDefault="00F063BF">
      <w:pPr>
        <w:rPr>
          <w:lang w:val="ru-UA"/>
        </w:rPr>
      </w:pPr>
      <w:r w:rsidRPr="00AE1DAC">
        <w:rPr>
          <w:lang w:val="ru-UA"/>
        </w:rPr>
        <w:t>Это патология слезной пленки вызвана дефицитом слез или чрезмерным испарением слезной пленки, что может привести к повреждению поверхности, находящейся между веками и глазом.</w:t>
      </w:r>
    </w:p>
    <w:p w14:paraId="55812792" w14:textId="0ED94403" w:rsidR="004F41CA" w:rsidRPr="00AE1DAC" w:rsidRDefault="004F41CA">
      <w:pPr>
        <w:rPr>
          <w:b/>
          <w:bCs/>
          <w:lang w:val="ru-UA"/>
        </w:rPr>
      </w:pPr>
      <w:r w:rsidRPr="00AE1DAC">
        <w:rPr>
          <w:b/>
          <w:bCs/>
          <w:lang w:val="ru-UA"/>
        </w:rPr>
        <w:t>В СЛУЧА</w:t>
      </w:r>
      <w:r w:rsidR="00442164">
        <w:rPr>
          <w:b/>
          <w:bCs/>
          <w:lang w:val="ru-UA"/>
        </w:rPr>
        <w:t>Е ОФТАЛЬМОЛОГИЧЕСКОЙ</w:t>
      </w:r>
      <w:r w:rsidRPr="00AE1DAC">
        <w:rPr>
          <w:b/>
          <w:bCs/>
          <w:lang w:val="ru-UA"/>
        </w:rPr>
        <w:t xml:space="preserve"> ОПЕРАЦИИ </w:t>
      </w:r>
    </w:p>
    <w:p w14:paraId="51EF8A00" w14:textId="6FDA185F" w:rsidR="004F41CA" w:rsidRPr="00AE1DAC" w:rsidRDefault="004F41CA">
      <w:pPr>
        <w:rPr>
          <w:lang w:val="ru-UA"/>
        </w:rPr>
      </w:pPr>
      <w:r w:rsidRPr="00AE1DAC">
        <w:rPr>
          <w:lang w:val="ru-UA"/>
        </w:rPr>
        <w:t xml:space="preserve">До или после офтальмологической операции существует риск инфицирования из-за наличия бактерий на веках и ресницах, поэтому важно следовать рекомендациям вашего </w:t>
      </w:r>
      <w:r w:rsidR="004F7880" w:rsidRPr="00AE1DAC">
        <w:rPr>
          <w:lang w:val="ru-UA"/>
        </w:rPr>
        <w:t>офтальмолога</w:t>
      </w:r>
      <w:r w:rsidRPr="00AE1DAC">
        <w:rPr>
          <w:lang w:val="ru-UA"/>
        </w:rPr>
        <w:t xml:space="preserve"> по гигиене и уходу.</w:t>
      </w:r>
    </w:p>
    <w:p w14:paraId="55396852" w14:textId="0C7512BF" w:rsidR="00001D6C" w:rsidRPr="00A21BB8" w:rsidRDefault="00A21BB8">
      <w:pPr>
        <w:rPr>
          <w:b/>
          <w:bCs/>
        </w:rPr>
      </w:pPr>
      <w:r>
        <w:rPr>
          <w:b/>
          <w:bCs/>
        </w:rPr>
        <w:t>СВОЙСТВА</w:t>
      </w:r>
    </w:p>
    <w:p w14:paraId="33F35FB7" w14:textId="35DA8B85" w:rsidR="00001D6C" w:rsidRDefault="00001D6C">
      <w:pPr>
        <w:rPr>
          <w:b/>
          <w:bCs/>
          <w:color w:val="000000" w:themeColor="text1"/>
          <w:lang w:val="ru-UA"/>
        </w:rPr>
      </w:pPr>
      <w:r w:rsidRPr="00F37BB9">
        <w:rPr>
          <w:b/>
          <w:bCs/>
          <w:color w:val="000000" w:themeColor="text1"/>
          <w:lang w:val="ru-UA"/>
        </w:rPr>
        <w:lastRenderedPageBreak/>
        <w:t>НАВИБЛЕФ® TTO ЕЖЕДНЕВНЫЙ УХОД</w:t>
      </w:r>
      <w:r w:rsidRPr="00F37BB9">
        <w:rPr>
          <w:color w:val="000000" w:themeColor="text1"/>
          <w:lang w:val="ru-UA"/>
        </w:rPr>
        <w:t xml:space="preserve"> </w:t>
      </w:r>
      <w:proofErr w:type="gramStart"/>
      <w:r w:rsidR="007D7E01" w:rsidRPr="00F37BB9">
        <w:rPr>
          <w:color w:val="000000" w:themeColor="text1"/>
          <w:lang w:val="ru-UA"/>
        </w:rPr>
        <w:t xml:space="preserve">- </w:t>
      </w:r>
      <w:r w:rsidRPr="00F37BB9">
        <w:rPr>
          <w:b/>
          <w:bCs/>
          <w:color w:val="000000" w:themeColor="text1"/>
          <w:lang w:val="ru-UA"/>
        </w:rPr>
        <w:t>это</w:t>
      </w:r>
      <w:proofErr w:type="gramEnd"/>
      <w:r w:rsidRPr="00F37BB9">
        <w:rPr>
          <w:b/>
          <w:bCs/>
          <w:color w:val="000000" w:themeColor="text1"/>
          <w:lang w:val="ru-UA"/>
        </w:rPr>
        <w:t xml:space="preserve"> нежирное средство, которое не вызывает раздражения, для местного применения.</w:t>
      </w:r>
    </w:p>
    <w:p w14:paraId="1C2734E0" w14:textId="77777777" w:rsidR="00F37BB9" w:rsidRPr="00F37BB9" w:rsidRDefault="00F37BB9">
      <w:pPr>
        <w:rPr>
          <w:b/>
          <w:bCs/>
          <w:color w:val="000000" w:themeColor="text1"/>
          <w:lang w:val="ru-UA"/>
        </w:rPr>
      </w:pPr>
    </w:p>
    <w:p w14:paraId="2D4CD0AF" w14:textId="20A9EA71" w:rsidR="00001D6C" w:rsidRPr="00AE1DAC" w:rsidRDefault="00001D6C">
      <w:pPr>
        <w:rPr>
          <w:b/>
          <w:bCs/>
          <w:lang w:val="ru-UA"/>
        </w:rPr>
      </w:pPr>
      <w:r w:rsidRPr="00AE1DAC">
        <w:rPr>
          <w:b/>
          <w:bCs/>
          <w:lang w:val="ru-UA"/>
        </w:rPr>
        <w:t>ИНСТРУКЦИЯ ДЛЯ ИСПОЛЬЗОВАНИЯ</w:t>
      </w:r>
    </w:p>
    <w:p w14:paraId="3193BE14" w14:textId="79B2BE19" w:rsidR="00001D6C" w:rsidRPr="00AE1DAC" w:rsidRDefault="00001D6C">
      <w:pPr>
        <w:rPr>
          <w:b/>
          <w:bCs/>
          <w:lang w:val="ru-UA"/>
        </w:rPr>
      </w:pPr>
      <w:r w:rsidRPr="00AE1DAC">
        <w:rPr>
          <w:noProof/>
          <w:lang w:val="ru-UA"/>
        </w:rPr>
        <w:drawing>
          <wp:inline distT="0" distB="0" distL="0" distR="0" wp14:anchorId="0ABC7297" wp14:editId="7A84BF61">
            <wp:extent cx="5280660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3AC42" w14:textId="085DA96B" w:rsidR="00001D6C" w:rsidRPr="00AE1DAC" w:rsidRDefault="00001D6C">
      <w:pPr>
        <w:rPr>
          <w:lang w:val="ru-UA"/>
        </w:rPr>
      </w:pPr>
      <w:r w:rsidRPr="00AE1DAC">
        <w:rPr>
          <w:lang w:val="ru-UA"/>
        </w:rPr>
        <w:t>1 - Перед применением пенки, вымойте руки, а затем очистите кончики пальцев с помощью НАВИБЛЕФ® TTO ЕЖЕДНЕВНЫЙ УХОД.</w:t>
      </w:r>
    </w:p>
    <w:p w14:paraId="0C392D90" w14:textId="5E41CBDE" w:rsidR="00001D6C" w:rsidRPr="00AE1DAC" w:rsidRDefault="00001D6C">
      <w:pPr>
        <w:rPr>
          <w:lang w:val="ru-UA"/>
        </w:rPr>
      </w:pPr>
      <w:r w:rsidRPr="00AE1DAC">
        <w:rPr>
          <w:lang w:val="ru-UA"/>
        </w:rPr>
        <w:t xml:space="preserve">2 - Нажмите на дозатор и выдавите пенку на очищенные кончики пальцев. При использовании </w:t>
      </w:r>
      <w:r w:rsidR="0059543B" w:rsidRPr="00AE1DAC">
        <w:rPr>
          <w:lang w:val="ru-UA"/>
        </w:rPr>
        <w:t xml:space="preserve">до </w:t>
      </w:r>
      <w:r w:rsidRPr="00AE1DAC">
        <w:rPr>
          <w:lang w:val="ru-UA"/>
        </w:rPr>
        <w:t>или после операции, или в случае чувствительной слизистой оболочки и кожи вокруг глаз, рекомендуется нанести пенку на стерильную марлевую салфетку.</w:t>
      </w:r>
    </w:p>
    <w:p w14:paraId="1D36DE3D" w14:textId="0E46F47A" w:rsidR="005C41AA" w:rsidRPr="00AE1DAC" w:rsidRDefault="005C41AA">
      <w:pPr>
        <w:rPr>
          <w:lang w:val="ru-UA"/>
        </w:rPr>
      </w:pPr>
      <w:r w:rsidRPr="00AE1DAC">
        <w:rPr>
          <w:lang w:val="ru-UA"/>
        </w:rPr>
        <w:t xml:space="preserve">3 - Закройте глаз и разотрите НАВИБЛЕФ® TTO ЕЖЕДНЕВНЫЙ УХОД </w:t>
      </w:r>
      <w:r w:rsidR="00452E0D">
        <w:rPr>
          <w:lang w:val="ru-UA"/>
        </w:rPr>
        <w:t>на</w:t>
      </w:r>
      <w:r w:rsidRPr="00AE1DAC">
        <w:rPr>
          <w:lang w:val="ru-UA"/>
        </w:rPr>
        <w:t xml:space="preserve"> век</w:t>
      </w:r>
      <w:r w:rsidR="00352F29">
        <w:t>ах</w:t>
      </w:r>
      <w:r w:rsidRPr="00AE1DAC">
        <w:rPr>
          <w:lang w:val="ru-UA"/>
        </w:rPr>
        <w:t xml:space="preserve"> и ресниц</w:t>
      </w:r>
      <w:r w:rsidR="00F7784E">
        <w:rPr>
          <w:lang w:val="ru-UA"/>
        </w:rPr>
        <w:t>ах</w:t>
      </w:r>
      <w:r w:rsidRPr="00AE1DAC">
        <w:rPr>
          <w:lang w:val="ru-UA"/>
        </w:rPr>
        <w:t xml:space="preserve">. Не </w:t>
      </w:r>
      <w:r w:rsidR="008858A4">
        <w:rPr>
          <w:lang w:val="ru-UA"/>
        </w:rPr>
        <w:t>при</w:t>
      </w:r>
      <w:r w:rsidRPr="00AE1DAC">
        <w:rPr>
          <w:lang w:val="ru-UA"/>
        </w:rPr>
        <w:t>касайтесь и не открывайте глаза во время применения. Оставьте пенку приблизительно на 60 - 80 секунд.</w:t>
      </w:r>
    </w:p>
    <w:p w14:paraId="1F2A9C86" w14:textId="635A9818" w:rsidR="005C41AA" w:rsidRPr="00AE1DAC" w:rsidRDefault="005C41AA">
      <w:pPr>
        <w:rPr>
          <w:lang w:val="ru-UA"/>
        </w:rPr>
      </w:pPr>
      <w:r w:rsidRPr="00AE1DAC">
        <w:rPr>
          <w:lang w:val="ru-UA"/>
        </w:rPr>
        <w:t>4 - После каждого применения, промывать ресницы и веки теплой водой.</w:t>
      </w:r>
    </w:p>
    <w:p w14:paraId="2589C05D" w14:textId="4CC380AF" w:rsidR="005C41AA" w:rsidRPr="00AE1DAC" w:rsidRDefault="005C41AA">
      <w:pPr>
        <w:rPr>
          <w:lang w:val="ru-UA"/>
        </w:rPr>
      </w:pPr>
      <w:r w:rsidRPr="00AE1DAC">
        <w:rPr>
          <w:b/>
          <w:bCs/>
          <w:lang w:val="ru-UA"/>
        </w:rPr>
        <w:t>Примечание:</w:t>
      </w:r>
      <w:r w:rsidRPr="00AE1DAC">
        <w:rPr>
          <w:lang w:val="ru-UA"/>
        </w:rPr>
        <w:t xml:space="preserve"> Повторите эти действия для другого глаза. Повторяйте такую обработку 2 - 3 раза в день для эффективной поддерживающей терапии век и ресниц.</w:t>
      </w:r>
    </w:p>
    <w:p w14:paraId="032C887A" w14:textId="50A9AEB1" w:rsidR="005C41AA" w:rsidRPr="00AE1DAC" w:rsidRDefault="005C41AA">
      <w:pPr>
        <w:rPr>
          <w:b/>
          <w:bCs/>
          <w:lang w:val="ru-UA"/>
        </w:rPr>
      </w:pPr>
      <w:r w:rsidRPr="00AE1DAC">
        <w:rPr>
          <w:b/>
          <w:bCs/>
          <w:lang w:val="ru-UA"/>
        </w:rPr>
        <w:t>МЕРЫ ПРЕДОСТОРОЖНОСТИ</w:t>
      </w:r>
    </w:p>
    <w:p w14:paraId="16C30257" w14:textId="77777777" w:rsidR="005C41AA" w:rsidRPr="00060C7D" w:rsidRDefault="005C41AA">
      <w:pPr>
        <w:rPr>
          <w:color w:val="000000" w:themeColor="text1"/>
          <w:lang w:val="ru-UA"/>
        </w:rPr>
      </w:pPr>
      <w:r w:rsidRPr="00AE1DAC">
        <w:rPr>
          <w:lang w:val="ru-UA"/>
        </w:rPr>
        <w:t xml:space="preserve">• Всегда мойте </w:t>
      </w:r>
      <w:r w:rsidRPr="00060C7D">
        <w:rPr>
          <w:color w:val="000000" w:themeColor="text1"/>
          <w:lang w:val="ru-UA"/>
        </w:rPr>
        <w:t xml:space="preserve">руки до и после применения. </w:t>
      </w:r>
    </w:p>
    <w:p w14:paraId="1CEB00DC" w14:textId="717AF3EC" w:rsidR="005C41AA" w:rsidRPr="00060C7D" w:rsidRDefault="005C41AA">
      <w:pPr>
        <w:rPr>
          <w:color w:val="000000" w:themeColor="text1"/>
          <w:lang w:val="ru-UA"/>
        </w:rPr>
      </w:pPr>
      <w:r w:rsidRPr="00060C7D">
        <w:rPr>
          <w:color w:val="000000" w:themeColor="text1"/>
          <w:lang w:val="ru-UA"/>
        </w:rPr>
        <w:t>• Снимите контактные линзы перед применением пенки. Убедитесь, что Вы убрали всю пенку и ее остатки перед повторным установлением линз.</w:t>
      </w:r>
    </w:p>
    <w:p w14:paraId="7994ABD0" w14:textId="77777777" w:rsidR="005C41AA" w:rsidRPr="00060C7D" w:rsidRDefault="005C41AA">
      <w:pPr>
        <w:rPr>
          <w:color w:val="000000" w:themeColor="text1"/>
          <w:lang w:val="ru-UA"/>
        </w:rPr>
      </w:pPr>
      <w:r w:rsidRPr="00060C7D">
        <w:rPr>
          <w:color w:val="000000" w:themeColor="text1"/>
          <w:lang w:val="ru-UA"/>
        </w:rPr>
        <w:t xml:space="preserve"> • Держите глаза закрытыми во время применения средства. </w:t>
      </w:r>
    </w:p>
    <w:p w14:paraId="54BC5C85" w14:textId="77777777" w:rsidR="005C41AA" w:rsidRPr="00060C7D" w:rsidRDefault="005C41AA">
      <w:pPr>
        <w:rPr>
          <w:color w:val="000000" w:themeColor="text1"/>
          <w:lang w:val="ru-UA"/>
        </w:rPr>
      </w:pPr>
      <w:r w:rsidRPr="00060C7D">
        <w:rPr>
          <w:color w:val="000000" w:themeColor="text1"/>
          <w:lang w:val="ru-UA"/>
        </w:rPr>
        <w:t>• Средство предназначено для применения на веках и ресницах. Не применять прямо на глазах.</w:t>
      </w:r>
    </w:p>
    <w:p w14:paraId="102B0C51" w14:textId="77777777" w:rsidR="005C41AA" w:rsidRPr="00060C7D" w:rsidRDefault="005C41AA">
      <w:pPr>
        <w:rPr>
          <w:color w:val="000000" w:themeColor="text1"/>
          <w:lang w:val="ru-UA"/>
        </w:rPr>
      </w:pPr>
      <w:r w:rsidRPr="00060C7D">
        <w:rPr>
          <w:color w:val="000000" w:themeColor="text1"/>
          <w:lang w:val="ru-UA"/>
        </w:rPr>
        <w:t xml:space="preserve"> • Только для наружного применения. </w:t>
      </w:r>
    </w:p>
    <w:p w14:paraId="13229CC1" w14:textId="1CE5DB77" w:rsidR="005C41AA" w:rsidRPr="00060C7D" w:rsidRDefault="005C41AA">
      <w:pPr>
        <w:rPr>
          <w:color w:val="000000" w:themeColor="text1"/>
          <w:lang w:val="ru-UA"/>
        </w:rPr>
      </w:pPr>
      <w:r w:rsidRPr="00060C7D">
        <w:rPr>
          <w:color w:val="000000" w:themeColor="text1"/>
          <w:lang w:val="ru-UA"/>
        </w:rPr>
        <w:t xml:space="preserve">• Храните в недоступном для детей месте. </w:t>
      </w:r>
    </w:p>
    <w:p w14:paraId="1E658F55" w14:textId="77777777" w:rsidR="005C41AA" w:rsidRPr="00060C7D" w:rsidRDefault="005C41AA">
      <w:pPr>
        <w:rPr>
          <w:color w:val="000000" w:themeColor="text1"/>
          <w:lang w:val="ru-UA"/>
        </w:rPr>
      </w:pPr>
      <w:r w:rsidRPr="00060C7D">
        <w:rPr>
          <w:color w:val="000000" w:themeColor="text1"/>
          <w:lang w:val="ru-UA"/>
        </w:rPr>
        <w:t xml:space="preserve">• Не используйте средство для детей до 6 лет. Детям старше 6 лет обработку должен проводить взрослый и только по рекомендации вашего врача. </w:t>
      </w:r>
    </w:p>
    <w:p w14:paraId="443700FF" w14:textId="77777777" w:rsidR="005C41AA" w:rsidRPr="00060C7D" w:rsidRDefault="005C41AA">
      <w:pPr>
        <w:rPr>
          <w:color w:val="000000" w:themeColor="text1"/>
          <w:lang w:val="ru-UA"/>
        </w:rPr>
      </w:pPr>
      <w:r w:rsidRPr="00060C7D">
        <w:rPr>
          <w:color w:val="000000" w:themeColor="text1"/>
          <w:lang w:val="ru-UA"/>
        </w:rPr>
        <w:t xml:space="preserve">• Во время беременности и лактации необходимо проконсультироваться с врачом перед началом использования. </w:t>
      </w:r>
    </w:p>
    <w:p w14:paraId="3BA54535" w14:textId="15489669" w:rsidR="005C41AA" w:rsidRPr="00060C7D" w:rsidRDefault="005C41AA">
      <w:pPr>
        <w:rPr>
          <w:color w:val="000000" w:themeColor="text1"/>
          <w:lang w:val="ru-UA"/>
        </w:rPr>
      </w:pPr>
      <w:r w:rsidRPr="00060C7D">
        <w:rPr>
          <w:color w:val="000000" w:themeColor="text1"/>
          <w:lang w:val="ru-UA"/>
        </w:rPr>
        <w:t xml:space="preserve">• Используйте гипоаллергенную косметику и лосьоны для чувствительной кожи вокруг </w:t>
      </w:r>
      <w:proofErr w:type="gramStart"/>
      <w:r w:rsidRPr="00060C7D">
        <w:rPr>
          <w:color w:val="000000" w:themeColor="text1"/>
          <w:lang w:val="ru-UA"/>
        </w:rPr>
        <w:t>глаз</w:t>
      </w:r>
      <w:proofErr w:type="gramEnd"/>
      <w:r w:rsidRPr="00060C7D">
        <w:rPr>
          <w:color w:val="000000" w:themeColor="text1"/>
          <w:lang w:val="ru-UA"/>
        </w:rPr>
        <w:t xml:space="preserve"> </w:t>
      </w:r>
      <w:r w:rsidR="00D065D8">
        <w:rPr>
          <w:color w:val="000000" w:themeColor="text1"/>
          <w:lang w:val="ru-UA"/>
        </w:rPr>
        <w:t xml:space="preserve">когда </w:t>
      </w:r>
      <w:r w:rsidRPr="00060C7D">
        <w:rPr>
          <w:color w:val="000000" w:themeColor="text1"/>
          <w:lang w:val="ru-UA"/>
        </w:rPr>
        <w:t>приме</w:t>
      </w:r>
      <w:proofErr w:type="spellStart"/>
      <w:r w:rsidR="00D065D8">
        <w:rPr>
          <w:color w:val="000000" w:themeColor="text1"/>
          <w:lang w:val="ru-UA"/>
        </w:rPr>
        <w:t>няете</w:t>
      </w:r>
      <w:proofErr w:type="spellEnd"/>
      <w:r w:rsidRPr="00060C7D">
        <w:rPr>
          <w:color w:val="000000" w:themeColor="text1"/>
          <w:lang w:val="ru-UA"/>
        </w:rPr>
        <w:t xml:space="preserve"> </w:t>
      </w:r>
      <w:r w:rsidR="005D5BAF" w:rsidRPr="00060C7D">
        <w:rPr>
          <w:color w:val="000000" w:themeColor="text1"/>
          <w:lang w:val="ru-UA"/>
        </w:rPr>
        <w:t>средств</w:t>
      </w:r>
      <w:r w:rsidR="00D065D8">
        <w:rPr>
          <w:color w:val="000000" w:themeColor="text1"/>
          <w:lang w:val="ru-UA"/>
        </w:rPr>
        <w:t>о</w:t>
      </w:r>
      <w:r w:rsidR="005D5BAF" w:rsidRPr="00060C7D">
        <w:rPr>
          <w:color w:val="000000" w:themeColor="text1"/>
          <w:lang w:val="ru-UA"/>
        </w:rPr>
        <w:t>.</w:t>
      </w:r>
      <w:r w:rsidRPr="00060C7D">
        <w:rPr>
          <w:color w:val="000000" w:themeColor="text1"/>
          <w:lang w:val="ru-UA"/>
        </w:rPr>
        <w:t xml:space="preserve"> </w:t>
      </w:r>
    </w:p>
    <w:p w14:paraId="5B88757C" w14:textId="77777777" w:rsidR="005C41AA" w:rsidRPr="00060C7D" w:rsidRDefault="005C41AA">
      <w:pPr>
        <w:rPr>
          <w:color w:val="000000" w:themeColor="text1"/>
          <w:lang w:val="ru-UA"/>
        </w:rPr>
      </w:pPr>
      <w:r w:rsidRPr="00060C7D">
        <w:rPr>
          <w:color w:val="000000" w:themeColor="text1"/>
          <w:lang w:val="ru-UA"/>
        </w:rPr>
        <w:t xml:space="preserve">• Не используйте средство при наличии подтвержденной гиперчувствительности к любому из составляющих средства. </w:t>
      </w:r>
    </w:p>
    <w:p w14:paraId="08CE797E" w14:textId="6A03AC02" w:rsidR="005C41AA" w:rsidRPr="00AE1DAC" w:rsidRDefault="005C41AA">
      <w:pPr>
        <w:rPr>
          <w:lang w:val="ru-UA"/>
        </w:rPr>
      </w:pPr>
      <w:r w:rsidRPr="00AE1DAC">
        <w:rPr>
          <w:lang w:val="ru-UA"/>
        </w:rPr>
        <w:lastRenderedPageBreak/>
        <w:t xml:space="preserve">• При возникновении реакции на средство, немедленно прекратите его применение, промойте глаза водой и свяжитесь с офтальмологом, если симптомы не исчезают. </w:t>
      </w:r>
    </w:p>
    <w:p w14:paraId="46112B92" w14:textId="77777777" w:rsidR="005C41AA" w:rsidRPr="00AE1DAC" w:rsidRDefault="005C41AA">
      <w:pPr>
        <w:rPr>
          <w:lang w:val="ru-UA"/>
        </w:rPr>
      </w:pPr>
      <w:r w:rsidRPr="00AE1DAC">
        <w:rPr>
          <w:lang w:val="ru-UA"/>
        </w:rPr>
        <w:t xml:space="preserve">• Не используйте средство через 6 месяцев после открытия. </w:t>
      </w:r>
    </w:p>
    <w:p w14:paraId="60EA3DB5" w14:textId="77777777" w:rsidR="005C41AA" w:rsidRPr="00AE1DAC" w:rsidRDefault="005C41AA">
      <w:pPr>
        <w:rPr>
          <w:lang w:val="ru-UA"/>
        </w:rPr>
      </w:pPr>
      <w:r w:rsidRPr="00AE1DAC">
        <w:rPr>
          <w:lang w:val="ru-UA"/>
        </w:rPr>
        <w:t xml:space="preserve">• Не используйте, если флакон поврежден. </w:t>
      </w:r>
    </w:p>
    <w:p w14:paraId="189FA188" w14:textId="26BE59D4" w:rsidR="005C41AA" w:rsidRDefault="005C41AA">
      <w:pPr>
        <w:rPr>
          <w:lang w:val="ru-UA"/>
        </w:rPr>
      </w:pPr>
      <w:r w:rsidRPr="00AE1DAC">
        <w:rPr>
          <w:lang w:val="ru-UA"/>
        </w:rPr>
        <w:t>• Не используйте по истечении срока годности.</w:t>
      </w:r>
    </w:p>
    <w:p w14:paraId="6F88EE24" w14:textId="77777777" w:rsidR="004919AD" w:rsidRPr="00AE1DAC" w:rsidRDefault="004919AD">
      <w:pPr>
        <w:rPr>
          <w:lang w:val="ru-UA"/>
        </w:rPr>
      </w:pPr>
    </w:p>
    <w:p w14:paraId="00628A4F" w14:textId="0722CDEB" w:rsidR="005C41AA" w:rsidRPr="00AE1DAC" w:rsidRDefault="005C41AA">
      <w:pPr>
        <w:rPr>
          <w:b/>
          <w:bCs/>
          <w:lang w:val="ru-UA"/>
        </w:rPr>
      </w:pPr>
      <w:r w:rsidRPr="00AE1DAC">
        <w:rPr>
          <w:b/>
          <w:bCs/>
          <w:lang w:val="ru-UA"/>
        </w:rPr>
        <w:t>ЛЕКАРСТВЕННАЯ ФОРМА</w:t>
      </w:r>
    </w:p>
    <w:p w14:paraId="1A7C591E" w14:textId="6EDA0D11" w:rsidR="00FA6855" w:rsidRPr="00AE1DAC" w:rsidRDefault="005C41AA">
      <w:pPr>
        <w:rPr>
          <w:lang w:val="ru-UA"/>
        </w:rPr>
      </w:pPr>
      <w:r w:rsidRPr="00AE1DAC">
        <w:rPr>
          <w:lang w:val="ru-UA"/>
        </w:rPr>
        <w:t xml:space="preserve">НАВИБЛЕФ® TTO представлен двумя рецептурами: </w:t>
      </w:r>
    </w:p>
    <w:p w14:paraId="00DD7FDE" w14:textId="4C7F0E76" w:rsidR="00FA6855" w:rsidRPr="00AE1DAC" w:rsidRDefault="005C41AA">
      <w:pPr>
        <w:rPr>
          <w:lang w:val="ru-UA"/>
        </w:rPr>
      </w:pPr>
      <w:r w:rsidRPr="00AE1DAC">
        <w:rPr>
          <w:lang w:val="ru-UA"/>
        </w:rPr>
        <w:t xml:space="preserve">• НАВИБЛЕФ® TTO ИНТЕНСИВНЫЙ УХОД для устранения сильных глазных выделений и посторонних веществ, вызванных инфекцией, бактериями и </w:t>
      </w:r>
      <w:proofErr w:type="spellStart"/>
      <w:r w:rsidRPr="00AE1DAC">
        <w:rPr>
          <w:lang w:val="ru-UA"/>
        </w:rPr>
        <w:t>демодексом</w:t>
      </w:r>
      <w:proofErr w:type="spellEnd"/>
      <w:r w:rsidRPr="00AE1DAC">
        <w:rPr>
          <w:lang w:val="ru-UA"/>
        </w:rPr>
        <w:t xml:space="preserve"> (красная коробка). </w:t>
      </w:r>
    </w:p>
    <w:p w14:paraId="5D426FFC" w14:textId="37548BB9" w:rsidR="005C41AA" w:rsidRPr="00AE1DAC" w:rsidRDefault="005C41AA">
      <w:pPr>
        <w:rPr>
          <w:b/>
          <w:bCs/>
          <w:lang w:val="ru-UA"/>
        </w:rPr>
      </w:pPr>
      <w:r w:rsidRPr="00AE1DAC">
        <w:rPr>
          <w:lang w:val="ru-UA"/>
        </w:rPr>
        <w:t>• НАВИБЛЕФ® TTO ЕЖЕДНЕВНЫЙ УХОД для поддерживающей терапии век и ресниц (голубая коробка).</w:t>
      </w:r>
    </w:p>
    <w:p w14:paraId="7923CF73" w14:textId="77777777" w:rsidR="00FA6855" w:rsidRPr="00AE1DAC" w:rsidRDefault="00FA6855">
      <w:pPr>
        <w:rPr>
          <w:b/>
          <w:bCs/>
          <w:lang w:val="ru-UA"/>
        </w:rPr>
      </w:pPr>
      <w:r w:rsidRPr="00AE1DAC">
        <w:rPr>
          <w:b/>
          <w:bCs/>
          <w:lang w:val="ru-UA"/>
        </w:rPr>
        <w:t xml:space="preserve">ХРАНЕНИЕ </w:t>
      </w:r>
    </w:p>
    <w:p w14:paraId="41811BB6" w14:textId="7A876C2C" w:rsidR="00FA6855" w:rsidRPr="00AE1DAC" w:rsidRDefault="00FA6855">
      <w:pPr>
        <w:rPr>
          <w:lang w:val="ru-UA"/>
        </w:rPr>
      </w:pPr>
      <w:r w:rsidRPr="00AE1DAC">
        <w:rPr>
          <w:lang w:val="ru-UA"/>
        </w:rPr>
        <w:t>Хранить при температуре от 5 до 35 ° C и защищать от попадания прямого солнечного света.</w:t>
      </w:r>
    </w:p>
    <w:p w14:paraId="16437524" w14:textId="77777777" w:rsidR="00FA6855" w:rsidRPr="00AE1DAC" w:rsidRDefault="00FA6855">
      <w:pPr>
        <w:rPr>
          <w:b/>
          <w:bCs/>
          <w:lang w:val="ru-UA"/>
        </w:rPr>
      </w:pPr>
      <w:r w:rsidRPr="00AE1DAC">
        <w:rPr>
          <w:b/>
          <w:bCs/>
          <w:lang w:val="ru-UA"/>
        </w:rPr>
        <w:t>УПАКОВКА</w:t>
      </w:r>
    </w:p>
    <w:p w14:paraId="384DD0AA" w14:textId="51B222D2" w:rsidR="00FA6855" w:rsidRPr="00AE1DAC" w:rsidRDefault="00FA6855">
      <w:pPr>
        <w:rPr>
          <w:lang w:val="ru-UA"/>
        </w:rPr>
      </w:pPr>
      <w:r w:rsidRPr="00AE1DAC">
        <w:rPr>
          <w:lang w:val="ru-UA"/>
        </w:rPr>
        <w:t xml:space="preserve"> 50 мл</w:t>
      </w:r>
    </w:p>
    <w:p w14:paraId="40439156" w14:textId="77777777" w:rsidR="004F7880" w:rsidRPr="00AE1DAC" w:rsidRDefault="004F7880">
      <w:pPr>
        <w:rPr>
          <w:b/>
          <w:bCs/>
          <w:lang w:val="ru-UA"/>
        </w:rPr>
      </w:pPr>
      <w:r w:rsidRPr="00AE1DAC">
        <w:rPr>
          <w:b/>
          <w:bCs/>
          <w:lang w:val="ru-UA"/>
        </w:rPr>
        <w:t xml:space="preserve">Уполномоченный представитель в Украине: </w:t>
      </w:r>
    </w:p>
    <w:p w14:paraId="39EEC24F" w14:textId="60201D1B" w:rsidR="004F7880" w:rsidRPr="00AE1DAC" w:rsidRDefault="004F7880">
      <w:pPr>
        <w:rPr>
          <w:lang w:val="ru-UA"/>
        </w:rPr>
      </w:pPr>
      <w:r w:rsidRPr="00AE1DAC">
        <w:rPr>
          <w:lang w:val="ru-UA"/>
        </w:rPr>
        <w:t xml:space="preserve">ООО «Форс </w:t>
      </w:r>
      <w:proofErr w:type="spellStart"/>
      <w:r w:rsidRPr="00AE1DAC">
        <w:rPr>
          <w:lang w:val="ru-UA"/>
        </w:rPr>
        <w:t>Фарма</w:t>
      </w:r>
      <w:proofErr w:type="spellEnd"/>
      <w:r w:rsidRPr="00AE1DAC">
        <w:rPr>
          <w:lang w:val="ru-UA"/>
        </w:rPr>
        <w:t xml:space="preserve"> </w:t>
      </w:r>
      <w:proofErr w:type="spellStart"/>
      <w:r w:rsidRPr="00AE1DAC">
        <w:rPr>
          <w:lang w:val="ru-UA"/>
        </w:rPr>
        <w:t>Дистрибьюшн</w:t>
      </w:r>
      <w:proofErr w:type="spellEnd"/>
      <w:r w:rsidRPr="00AE1DAC">
        <w:rPr>
          <w:lang w:val="ru-UA"/>
        </w:rPr>
        <w:t xml:space="preserve">» 03127, Украина, г. Киев, проспект </w:t>
      </w:r>
      <w:proofErr w:type="spellStart"/>
      <w:r w:rsidRPr="00AE1DAC">
        <w:rPr>
          <w:lang w:val="ru-UA"/>
        </w:rPr>
        <w:t>Голосеевский</w:t>
      </w:r>
      <w:proofErr w:type="spellEnd"/>
      <w:r w:rsidRPr="00AE1DAC">
        <w:rPr>
          <w:lang w:val="ru-UA"/>
        </w:rPr>
        <w:t>, 132 тел: +38 044 290 8 марта / e-</w:t>
      </w:r>
      <w:proofErr w:type="spellStart"/>
      <w:r w:rsidRPr="00AE1DAC">
        <w:rPr>
          <w:lang w:val="ru-UA"/>
        </w:rPr>
        <w:t>mail</w:t>
      </w:r>
      <w:proofErr w:type="spellEnd"/>
      <w:r w:rsidRPr="00AE1DAC">
        <w:rPr>
          <w:lang w:val="ru-UA"/>
        </w:rPr>
        <w:t xml:space="preserve">: office@ffd.com.ua www.ffd.com.ua НОВАКС®ФАРМА </w:t>
      </w:r>
      <w:proofErr w:type="spellStart"/>
      <w:r w:rsidRPr="00AE1DAC">
        <w:rPr>
          <w:lang w:val="ru-UA"/>
        </w:rPr>
        <w:t>Коронадо</w:t>
      </w:r>
      <w:proofErr w:type="spellEnd"/>
      <w:r w:rsidRPr="00AE1DAC">
        <w:rPr>
          <w:lang w:val="ru-UA"/>
        </w:rPr>
        <w:t xml:space="preserve"> Проспект </w:t>
      </w:r>
      <w:proofErr w:type="spellStart"/>
      <w:r w:rsidRPr="00AE1DAC">
        <w:rPr>
          <w:lang w:val="ru-UA"/>
        </w:rPr>
        <w:t>Фонвьей</w:t>
      </w:r>
      <w:proofErr w:type="spellEnd"/>
      <w:r w:rsidRPr="00AE1DAC">
        <w:rPr>
          <w:lang w:val="ru-UA"/>
        </w:rPr>
        <w:t xml:space="preserve"> 20 MC 98000 МОНАКО www.novaxpharma.com</w:t>
      </w:r>
    </w:p>
    <w:sectPr w:rsidR="004F7880" w:rsidRPr="00AE1DAC" w:rsidSect="007842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AF"/>
    <w:rsid w:val="00001D6C"/>
    <w:rsid w:val="00060C7D"/>
    <w:rsid w:val="00073DE3"/>
    <w:rsid w:val="0010751A"/>
    <w:rsid w:val="001A68B7"/>
    <w:rsid w:val="0020433C"/>
    <w:rsid w:val="00352F29"/>
    <w:rsid w:val="00442164"/>
    <w:rsid w:val="00452E0D"/>
    <w:rsid w:val="004919AD"/>
    <w:rsid w:val="004C2A4C"/>
    <w:rsid w:val="004F41CA"/>
    <w:rsid w:val="004F7880"/>
    <w:rsid w:val="0059543B"/>
    <w:rsid w:val="005C41AA"/>
    <w:rsid w:val="005D5BAF"/>
    <w:rsid w:val="006F1858"/>
    <w:rsid w:val="007842D3"/>
    <w:rsid w:val="007D7E01"/>
    <w:rsid w:val="008858A4"/>
    <w:rsid w:val="009969D2"/>
    <w:rsid w:val="00A21BB8"/>
    <w:rsid w:val="00A31474"/>
    <w:rsid w:val="00AA0D8F"/>
    <w:rsid w:val="00AD22FB"/>
    <w:rsid w:val="00AE1DAC"/>
    <w:rsid w:val="00B003AF"/>
    <w:rsid w:val="00BD18F1"/>
    <w:rsid w:val="00C351B8"/>
    <w:rsid w:val="00C96451"/>
    <w:rsid w:val="00D04A80"/>
    <w:rsid w:val="00D065D8"/>
    <w:rsid w:val="00EF66EC"/>
    <w:rsid w:val="00F063BF"/>
    <w:rsid w:val="00F37BB9"/>
    <w:rsid w:val="00F55564"/>
    <w:rsid w:val="00F70FD4"/>
    <w:rsid w:val="00F7784E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5B53"/>
  <w15:chartTrackingRefBased/>
  <w15:docId w15:val="{DF59B370-2B1A-4BFA-A1E1-D072896F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1A68B7"/>
  </w:style>
  <w:style w:type="character" w:styleId="a3">
    <w:name w:val="Emphasis"/>
    <w:basedOn w:val="a0"/>
    <w:uiPriority w:val="20"/>
    <w:qFormat/>
    <w:rsid w:val="00FA68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Morozovska</dc:creator>
  <cp:keywords/>
  <dc:description/>
  <cp:lastModifiedBy>Iuliia Krasnoshchokova</cp:lastModifiedBy>
  <cp:revision>28</cp:revision>
  <dcterms:created xsi:type="dcterms:W3CDTF">2021-01-21T12:19:00Z</dcterms:created>
  <dcterms:modified xsi:type="dcterms:W3CDTF">2021-01-21T15:33:00Z</dcterms:modified>
</cp:coreProperties>
</file>